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BDCE" w14:textId="77777777" w:rsidR="0071748C" w:rsidRPr="000D6483" w:rsidRDefault="0071748C" w:rsidP="0071748C">
      <w:pPr>
        <w:jc w:val="center"/>
        <w:rPr>
          <w:rFonts w:asciiTheme="majorEastAsia" w:eastAsiaTheme="majorEastAsia" w:hAnsiTheme="majorEastAsia"/>
          <w:sz w:val="28"/>
          <w:szCs w:val="28"/>
        </w:rPr>
      </w:pPr>
    </w:p>
    <w:p w14:paraId="6A614546" w14:textId="77777777" w:rsidR="0071748C" w:rsidRPr="000D6483" w:rsidRDefault="0071748C" w:rsidP="0071748C">
      <w:pPr>
        <w:jc w:val="center"/>
        <w:rPr>
          <w:rFonts w:ascii="HG丸ｺﾞｼｯｸM-PRO" w:eastAsia="HG丸ｺﾞｼｯｸM-PRO" w:hAnsi="HG丸ｺﾞｼｯｸM-PRO"/>
          <w:sz w:val="28"/>
          <w:szCs w:val="28"/>
        </w:rPr>
      </w:pPr>
    </w:p>
    <w:p w14:paraId="30AB8C89" w14:textId="77777777" w:rsidR="0071748C" w:rsidRPr="000D6483" w:rsidRDefault="0071748C" w:rsidP="0071748C">
      <w:pPr>
        <w:jc w:val="center"/>
        <w:rPr>
          <w:rFonts w:ascii="HG丸ｺﾞｼｯｸM-PRO" w:eastAsia="HG丸ｺﾞｼｯｸM-PRO" w:hAnsi="HG丸ｺﾞｼｯｸM-PRO"/>
          <w:sz w:val="28"/>
          <w:szCs w:val="28"/>
        </w:rPr>
      </w:pPr>
    </w:p>
    <w:p w14:paraId="403B3225" w14:textId="267496C2" w:rsidR="0071748C" w:rsidRPr="000D6483" w:rsidRDefault="0071748C" w:rsidP="0071748C">
      <w:pPr>
        <w:jc w:val="center"/>
        <w:rPr>
          <w:rFonts w:asciiTheme="majorEastAsia" w:eastAsiaTheme="majorEastAsia" w:hAnsiTheme="majorEastAsia"/>
          <w:sz w:val="32"/>
          <w:szCs w:val="32"/>
        </w:rPr>
      </w:pPr>
      <w:r w:rsidRPr="0071748C">
        <w:rPr>
          <w:rFonts w:asciiTheme="majorEastAsia" w:eastAsiaTheme="majorEastAsia" w:hAnsiTheme="majorEastAsia" w:hint="eastAsia"/>
          <w:sz w:val="32"/>
          <w:szCs w:val="32"/>
        </w:rPr>
        <w:t>尾鷲市小規模太陽光発電施設の設置に関するガイドライン</w:t>
      </w:r>
    </w:p>
    <w:p w14:paraId="39FF8F22" w14:textId="77777777" w:rsidR="0071748C" w:rsidRPr="000D6483" w:rsidRDefault="0071748C" w:rsidP="0071748C">
      <w:pPr>
        <w:jc w:val="center"/>
        <w:rPr>
          <w:rFonts w:asciiTheme="majorEastAsia" w:eastAsiaTheme="majorEastAsia" w:hAnsiTheme="majorEastAsia"/>
        </w:rPr>
      </w:pPr>
      <w:r w:rsidRPr="000D6483">
        <w:rPr>
          <w:rFonts w:asciiTheme="majorEastAsia" w:eastAsiaTheme="majorEastAsia" w:hAnsiTheme="majorEastAsia" w:hint="eastAsia"/>
          <w:sz w:val="32"/>
          <w:szCs w:val="32"/>
        </w:rPr>
        <w:t xml:space="preserve">　</w:t>
      </w:r>
    </w:p>
    <w:p w14:paraId="1C22CF17" w14:textId="77777777" w:rsidR="0071748C" w:rsidRPr="000D6483" w:rsidRDefault="0071748C" w:rsidP="0071748C">
      <w:pPr>
        <w:rPr>
          <w:rFonts w:asciiTheme="majorEastAsia" w:eastAsiaTheme="majorEastAsia" w:hAnsiTheme="majorEastAsia"/>
        </w:rPr>
      </w:pPr>
    </w:p>
    <w:p w14:paraId="7E6F609F" w14:textId="77777777" w:rsidR="0071748C" w:rsidRPr="000D6483" w:rsidRDefault="0071748C" w:rsidP="0071748C">
      <w:pPr>
        <w:rPr>
          <w:rFonts w:asciiTheme="majorEastAsia" w:eastAsiaTheme="majorEastAsia" w:hAnsiTheme="majorEastAsia"/>
        </w:rPr>
      </w:pPr>
    </w:p>
    <w:p w14:paraId="11DAA79B" w14:textId="77777777" w:rsidR="0071748C" w:rsidRPr="000D6483" w:rsidRDefault="0071748C" w:rsidP="0071748C">
      <w:pPr>
        <w:rPr>
          <w:rFonts w:asciiTheme="majorEastAsia" w:eastAsiaTheme="majorEastAsia" w:hAnsiTheme="majorEastAsia"/>
        </w:rPr>
      </w:pPr>
    </w:p>
    <w:p w14:paraId="0C5C91E5" w14:textId="77777777" w:rsidR="0071748C" w:rsidRPr="000D6483" w:rsidRDefault="0071748C" w:rsidP="0071748C">
      <w:pPr>
        <w:rPr>
          <w:rFonts w:asciiTheme="majorEastAsia" w:eastAsiaTheme="majorEastAsia" w:hAnsiTheme="majorEastAsia"/>
        </w:rPr>
      </w:pPr>
    </w:p>
    <w:p w14:paraId="5655B497" w14:textId="77777777" w:rsidR="0071748C" w:rsidRPr="000D6483" w:rsidRDefault="0071748C" w:rsidP="0071748C">
      <w:pPr>
        <w:rPr>
          <w:rFonts w:asciiTheme="majorEastAsia" w:eastAsiaTheme="majorEastAsia" w:hAnsiTheme="majorEastAsia"/>
        </w:rPr>
      </w:pPr>
    </w:p>
    <w:p w14:paraId="30FDD9C0" w14:textId="77777777" w:rsidR="0071748C" w:rsidRPr="000D6483" w:rsidRDefault="0071748C" w:rsidP="0071748C">
      <w:pPr>
        <w:rPr>
          <w:rFonts w:asciiTheme="majorEastAsia" w:eastAsiaTheme="majorEastAsia" w:hAnsiTheme="majorEastAsia"/>
        </w:rPr>
      </w:pPr>
    </w:p>
    <w:p w14:paraId="15976CE0" w14:textId="77777777" w:rsidR="0071748C" w:rsidRPr="000D6483" w:rsidRDefault="0071748C" w:rsidP="0071748C">
      <w:pPr>
        <w:rPr>
          <w:rFonts w:asciiTheme="majorEastAsia" w:eastAsiaTheme="majorEastAsia" w:hAnsiTheme="majorEastAsia"/>
        </w:rPr>
      </w:pPr>
    </w:p>
    <w:p w14:paraId="6D3883D8" w14:textId="77777777" w:rsidR="0071748C" w:rsidRPr="000D6483" w:rsidRDefault="0071748C" w:rsidP="0071748C">
      <w:pPr>
        <w:rPr>
          <w:rFonts w:asciiTheme="majorEastAsia" w:eastAsiaTheme="majorEastAsia" w:hAnsiTheme="majorEastAsia"/>
        </w:rPr>
      </w:pPr>
    </w:p>
    <w:p w14:paraId="2C26F7B2" w14:textId="77777777" w:rsidR="0071748C" w:rsidRPr="000D6483" w:rsidRDefault="0071748C" w:rsidP="0071748C">
      <w:pPr>
        <w:rPr>
          <w:rFonts w:asciiTheme="majorEastAsia" w:eastAsiaTheme="majorEastAsia" w:hAnsiTheme="majorEastAsia"/>
        </w:rPr>
      </w:pPr>
    </w:p>
    <w:p w14:paraId="6DF935D0" w14:textId="77777777" w:rsidR="0071748C" w:rsidRPr="000D6483" w:rsidRDefault="0071748C" w:rsidP="0071748C">
      <w:pPr>
        <w:rPr>
          <w:rFonts w:asciiTheme="majorEastAsia" w:eastAsiaTheme="majorEastAsia" w:hAnsiTheme="majorEastAsia"/>
        </w:rPr>
      </w:pPr>
    </w:p>
    <w:p w14:paraId="0C9257B7" w14:textId="77777777" w:rsidR="0071748C" w:rsidRPr="000D6483" w:rsidRDefault="0071748C" w:rsidP="0071748C">
      <w:pPr>
        <w:rPr>
          <w:rFonts w:asciiTheme="majorEastAsia" w:eastAsiaTheme="majorEastAsia" w:hAnsiTheme="majorEastAsia"/>
        </w:rPr>
      </w:pPr>
    </w:p>
    <w:p w14:paraId="653BB15D" w14:textId="77777777" w:rsidR="0071748C" w:rsidRPr="000D6483" w:rsidRDefault="0071748C" w:rsidP="0071748C">
      <w:pPr>
        <w:rPr>
          <w:rFonts w:asciiTheme="majorEastAsia" w:eastAsiaTheme="majorEastAsia" w:hAnsiTheme="majorEastAsia"/>
        </w:rPr>
      </w:pPr>
    </w:p>
    <w:p w14:paraId="3E102B3B" w14:textId="77777777" w:rsidR="0071748C" w:rsidRPr="000D6483" w:rsidRDefault="0071748C" w:rsidP="0071748C">
      <w:pPr>
        <w:rPr>
          <w:rFonts w:asciiTheme="majorEastAsia" w:eastAsiaTheme="majorEastAsia" w:hAnsiTheme="majorEastAsia"/>
        </w:rPr>
      </w:pPr>
    </w:p>
    <w:p w14:paraId="0D57463C" w14:textId="77777777" w:rsidR="0071748C" w:rsidRPr="000D6483" w:rsidRDefault="0071748C" w:rsidP="0071748C">
      <w:pPr>
        <w:rPr>
          <w:rFonts w:asciiTheme="majorEastAsia" w:eastAsiaTheme="majorEastAsia" w:hAnsiTheme="majorEastAsia"/>
        </w:rPr>
      </w:pPr>
    </w:p>
    <w:p w14:paraId="682E306E" w14:textId="77777777" w:rsidR="0071748C" w:rsidRPr="000D6483" w:rsidRDefault="0071748C" w:rsidP="0071748C">
      <w:pPr>
        <w:rPr>
          <w:rFonts w:asciiTheme="majorEastAsia" w:eastAsiaTheme="majorEastAsia" w:hAnsiTheme="majorEastAsia"/>
        </w:rPr>
      </w:pPr>
    </w:p>
    <w:p w14:paraId="4F04D47C" w14:textId="77777777" w:rsidR="0071748C" w:rsidRPr="000D6483" w:rsidRDefault="0071748C" w:rsidP="0071748C">
      <w:pPr>
        <w:rPr>
          <w:rFonts w:asciiTheme="majorEastAsia" w:eastAsiaTheme="majorEastAsia" w:hAnsiTheme="majorEastAsia"/>
        </w:rPr>
      </w:pPr>
    </w:p>
    <w:p w14:paraId="075881CD" w14:textId="55FADEDA" w:rsidR="0071748C" w:rsidRPr="003C6205" w:rsidRDefault="0071748C" w:rsidP="0071748C">
      <w:pPr>
        <w:jc w:val="center"/>
        <w:rPr>
          <w:rFonts w:asciiTheme="majorEastAsia" w:eastAsiaTheme="majorEastAsia" w:hAnsiTheme="majorEastAsia"/>
          <w:sz w:val="32"/>
          <w:szCs w:val="32"/>
        </w:rPr>
      </w:pPr>
      <w:r w:rsidRPr="003C6205">
        <w:rPr>
          <w:rFonts w:asciiTheme="majorEastAsia" w:eastAsiaTheme="majorEastAsia" w:hAnsiTheme="majorEastAsia" w:hint="eastAsia"/>
          <w:sz w:val="32"/>
          <w:szCs w:val="32"/>
        </w:rPr>
        <w:t>令和６年６月１０日</w:t>
      </w:r>
    </w:p>
    <w:p w14:paraId="69784666" w14:textId="37F3B68E" w:rsidR="0071748C" w:rsidRPr="003C6205" w:rsidRDefault="0071748C" w:rsidP="0071748C">
      <w:pPr>
        <w:jc w:val="center"/>
        <w:rPr>
          <w:rFonts w:asciiTheme="majorEastAsia" w:eastAsiaTheme="majorEastAsia" w:hAnsiTheme="majorEastAsia"/>
          <w:sz w:val="32"/>
          <w:szCs w:val="32"/>
        </w:rPr>
      </w:pPr>
      <w:r w:rsidRPr="003C6205">
        <w:rPr>
          <w:rFonts w:asciiTheme="majorEastAsia" w:eastAsiaTheme="majorEastAsia" w:hAnsiTheme="majorEastAsia" w:hint="eastAsia"/>
          <w:sz w:val="32"/>
          <w:szCs w:val="32"/>
        </w:rPr>
        <w:t>令和６年７月５日改訂</w:t>
      </w:r>
    </w:p>
    <w:p w14:paraId="4631A859" w14:textId="77777777" w:rsidR="0071748C" w:rsidRPr="00EF7769" w:rsidRDefault="0071748C" w:rsidP="0071748C">
      <w:pPr>
        <w:jc w:val="center"/>
        <w:rPr>
          <w:rFonts w:asciiTheme="majorEastAsia" w:eastAsiaTheme="majorEastAsia" w:hAnsiTheme="majorEastAsia"/>
          <w:sz w:val="32"/>
          <w:szCs w:val="32"/>
        </w:rPr>
      </w:pPr>
    </w:p>
    <w:p w14:paraId="7A142A62" w14:textId="252846EA" w:rsidR="0071748C" w:rsidRPr="00EF7769" w:rsidRDefault="0071748C" w:rsidP="0071748C">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尾　鷲　市</w:t>
      </w:r>
    </w:p>
    <w:p w14:paraId="72AAD973" w14:textId="18848A98" w:rsidR="0071748C" w:rsidRDefault="0071748C" w:rsidP="0071748C">
      <w:pPr>
        <w:jc w:val="center"/>
        <w:rPr>
          <w:rFonts w:asciiTheme="majorEastAsia" w:eastAsiaTheme="majorEastAsia" w:hAnsiTheme="majorEastAsia"/>
          <w:sz w:val="32"/>
          <w:szCs w:val="32"/>
        </w:rPr>
      </w:pPr>
    </w:p>
    <w:p w14:paraId="2FC59BCC" w14:textId="6B828765" w:rsidR="0071748C" w:rsidRDefault="0071748C" w:rsidP="0071748C">
      <w:pPr>
        <w:jc w:val="center"/>
        <w:rPr>
          <w:rFonts w:asciiTheme="majorEastAsia" w:eastAsiaTheme="majorEastAsia" w:hAnsiTheme="majorEastAsia"/>
          <w:sz w:val="32"/>
          <w:szCs w:val="32"/>
        </w:rPr>
      </w:pPr>
    </w:p>
    <w:p w14:paraId="09912CC6" w14:textId="73FEBA9F" w:rsidR="0071748C" w:rsidRDefault="0071748C" w:rsidP="0071748C">
      <w:pPr>
        <w:jc w:val="center"/>
        <w:rPr>
          <w:rFonts w:asciiTheme="majorEastAsia" w:eastAsiaTheme="majorEastAsia" w:hAnsiTheme="majorEastAsia"/>
          <w:sz w:val="32"/>
          <w:szCs w:val="32"/>
        </w:rPr>
      </w:pPr>
    </w:p>
    <w:p w14:paraId="0E4A570F" w14:textId="2CD537EB" w:rsidR="0071748C" w:rsidRDefault="0071748C" w:rsidP="0071748C">
      <w:pPr>
        <w:jc w:val="center"/>
        <w:rPr>
          <w:rFonts w:asciiTheme="majorEastAsia" w:eastAsiaTheme="majorEastAsia" w:hAnsiTheme="majorEastAsia"/>
          <w:sz w:val="32"/>
          <w:szCs w:val="32"/>
        </w:rPr>
      </w:pPr>
    </w:p>
    <w:p w14:paraId="0ACEF4C3" w14:textId="38216C86" w:rsidR="0071748C" w:rsidRDefault="0071748C" w:rsidP="0071748C">
      <w:pPr>
        <w:jc w:val="center"/>
        <w:rPr>
          <w:rFonts w:asciiTheme="majorEastAsia" w:eastAsiaTheme="majorEastAsia" w:hAnsiTheme="majorEastAsia"/>
          <w:sz w:val="32"/>
          <w:szCs w:val="32"/>
        </w:rPr>
      </w:pPr>
    </w:p>
    <w:p w14:paraId="754D2858" w14:textId="7E7CDE63" w:rsidR="0071748C" w:rsidRDefault="0071748C" w:rsidP="0071748C">
      <w:pPr>
        <w:jc w:val="center"/>
        <w:rPr>
          <w:rFonts w:asciiTheme="majorEastAsia" w:eastAsiaTheme="majorEastAsia" w:hAnsiTheme="majorEastAsia"/>
          <w:sz w:val="32"/>
          <w:szCs w:val="32"/>
        </w:rPr>
      </w:pPr>
    </w:p>
    <w:p w14:paraId="176C694A" w14:textId="1C6912CB" w:rsidR="0071748C" w:rsidRDefault="0071748C" w:rsidP="0071748C">
      <w:pPr>
        <w:jc w:val="center"/>
        <w:rPr>
          <w:rFonts w:asciiTheme="majorEastAsia" w:eastAsiaTheme="majorEastAsia" w:hAnsiTheme="majorEastAsia"/>
          <w:sz w:val="32"/>
          <w:szCs w:val="32"/>
        </w:rPr>
      </w:pPr>
    </w:p>
    <w:p w14:paraId="0602BD75" w14:textId="12690753" w:rsidR="0071748C" w:rsidRDefault="0071748C" w:rsidP="0071748C">
      <w:pPr>
        <w:jc w:val="center"/>
        <w:rPr>
          <w:rFonts w:asciiTheme="majorEastAsia" w:eastAsiaTheme="majorEastAsia" w:hAnsiTheme="majorEastAsia"/>
          <w:sz w:val="32"/>
          <w:szCs w:val="32"/>
        </w:rPr>
      </w:pPr>
    </w:p>
    <w:p w14:paraId="624AA6AF" w14:textId="334E2C83" w:rsidR="0071748C" w:rsidRDefault="0071748C" w:rsidP="0071748C">
      <w:pPr>
        <w:jc w:val="center"/>
        <w:rPr>
          <w:rFonts w:asciiTheme="majorEastAsia" w:eastAsiaTheme="majorEastAsia" w:hAnsiTheme="majorEastAsia"/>
          <w:sz w:val="32"/>
          <w:szCs w:val="32"/>
        </w:rPr>
      </w:pPr>
    </w:p>
    <w:p w14:paraId="590E6140" w14:textId="7EEC6BD2" w:rsidR="0071748C" w:rsidRDefault="0071748C" w:rsidP="0071748C">
      <w:pPr>
        <w:jc w:val="center"/>
        <w:rPr>
          <w:rFonts w:asciiTheme="majorEastAsia" w:eastAsiaTheme="majorEastAsia" w:hAnsiTheme="majorEastAsia"/>
          <w:sz w:val="32"/>
          <w:szCs w:val="32"/>
        </w:rPr>
      </w:pPr>
    </w:p>
    <w:p w14:paraId="00000002" w14:textId="4ABE086B" w:rsidR="00945CD0" w:rsidRPr="0020418B" w:rsidRDefault="00780B62" w:rsidP="00780B62">
      <w:pPr>
        <w:jc w:val="center"/>
        <w:rPr>
          <w:rFonts w:asciiTheme="minorEastAsia" w:hAnsiTheme="minorEastAsia"/>
          <w:sz w:val="21"/>
          <w:szCs w:val="21"/>
        </w:rPr>
      </w:pPr>
      <w:r w:rsidRPr="0020418B">
        <w:rPr>
          <w:rFonts w:asciiTheme="minorEastAsia" w:hAnsiTheme="minorEastAsia" w:cs="Arial Unicode MS" w:hint="eastAsia"/>
          <w:sz w:val="21"/>
          <w:szCs w:val="21"/>
        </w:rPr>
        <w:lastRenderedPageBreak/>
        <w:t>尾鷲</w:t>
      </w:r>
      <w:r w:rsidR="006E59A9" w:rsidRPr="0020418B">
        <w:rPr>
          <w:rFonts w:asciiTheme="minorEastAsia" w:hAnsiTheme="minorEastAsia" w:cs="Arial Unicode MS"/>
          <w:sz w:val="21"/>
          <w:szCs w:val="21"/>
        </w:rPr>
        <w:t>市小規模太陽光発電施設の設置に関するガイドライン</w:t>
      </w:r>
    </w:p>
    <w:p w14:paraId="00000003" w14:textId="77777777" w:rsidR="00945CD0" w:rsidRPr="0020418B" w:rsidRDefault="00945CD0">
      <w:pPr>
        <w:rPr>
          <w:rFonts w:asciiTheme="minorEastAsia" w:hAnsiTheme="minorEastAsia"/>
          <w:sz w:val="21"/>
          <w:szCs w:val="21"/>
        </w:rPr>
      </w:pPr>
    </w:p>
    <w:p w14:paraId="00000004" w14:textId="15758B35" w:rsidR="00945CD0" w:rsidRPr="0020418B" w:rsidRDefault="00AD28AE">
      <w:pPr>
        <w:rPr>
          <w:rFonts w:asciiTheme="minorEastAsia" w:hAnsiTheme="minorEastAsia"/>
          <w:sz w:val="21"/>
          <w:szCs w:val="21"/>
        </w:rPr>
      </w:pPr>
      <w:r w:rsidRPr="0020418B">
        <w:rPr>
          <w:rFonts w:asciiTheme="minorEastAsia" w:hAnsiTheme="minorEastAsia" w:cs="Arial Unicode MS" w:hint="eastAsia"/>
          <w:sz w:val="21"/>
          <w:szCs w:val="21"/>
        </w:rPr>
        <w:t>１</w:t>
      </w:r>
      <w:r w:rsidR="00780B62" w:rsidRPr="0020418B">
        <w:rPr>
          <w:rFonts w:asciiTheme="minorEastAsia" w:hAnsiTheme="minorEastAsia" w:cs="Arial Unicode MS" w:hint="eastAsia"/>
          <w:sz w:val="21"/>
          <w:szCs w:val="21"/>
        </w:rPr>
        <w:t xml:space="preserve">　</w:t>
      </w:r>
      <w:r w:rsidR="006E59A9" w:rsidRPr="0020418B">
        <w:rPr>
          <w:rFonts w:asciiTheme="minorEastAsia" w:hAnsiTheme="minorEastAsia" w:cs="Arial Unicode MS"/>
          <w:sz w:val="21"/>
          <w:szCs w:val="21"/>
        </w:rPr>
        <w:t>目的</w:t>
      </w:r>
    </w:p>
    <w:p w14:paraId="00000006" w14:textId="667BFC9B" w:rsidR="00945CD0" w:rsidRPr="0020418B" w:rsidRDefault="006E59A9" w:rsidP="00780B62">
      <w:pPr>
        <w:ind w:firstLineChars="100" w:firstLine="210"/>
        <w:rPr>
          <w:rFonts w:asciiTheme="minorEastAsia" w:hAnsiTheme="minorEastAsia"/>
          <w:sz w:val="21"/>
          <w:szCs w:val="21"/>
        </w:rPr>
      </w:pPr>
      <w:r w:rsidRPr="0020418B">
        <w:rPr>
          <w:rFonts w:asciiTheme="minorEastAsia" w:hAnsiTheme="minorEastAsia" w:cs="Arial Unicode MS"/>
          <w:sz w:val="21"/>
          <w:szCs w:val="21"/>
        </w:rPr>
        <w:t>太陽光発電施設の設置に伴い、自然環境や生活環境の保全、良好な景観の形成、災害の防</w:t>
      </w:r>
      <w:r w:rsidR="00780B62" w:rsidRPr="0020418B">
        <w:rPr>
          <w:rFonts w:asciiTheme="minorEastAsia" w:hAnsiTheme="minorEastAsia" w:cs="Arial Unicode MS"/>
          <w:sz w:val="21"/>
          <w:szCs w:val="21"/>
        </w:rPr>
        <w:t>止等の観点から、事業計画作成の初期段階のできるだけ早い時期に</w:t>
      </w:r>
      <w:r w:rsidR="00780B62" w:rsidRPr="0020418B">
        <w:rPr>
          <w:rFonts w:asciiTheme="minorEastAsia" w:hAnsiTheme="minorEastAsia" w:cs="Arial Unicode MS" w:hint="eastAsia"/>
          <w:sz w:val="21"/>
          <w:szCs w:val="21"/>
        </w:rPr>
        <w:t>、</w:t>
      </w:r>
      <w:r w:rsidRPr="0020418B">
        <w:rPr>
          <w:rFonts w:asciiTheme="minorEastAsia" w:hAnsiTheme="minorEastAsia" w:cs="Arial Unicode MS"/>
          <w:sz w:val="21"/>
          <w:szCs w:val="21"/>
        </w:rPr>
        <w:t>市及び地域住民へ事業概要を説明し、地域住民と十分にコミュニケーションを図るなど、太陽光発電事業者に対し地域と共生した太陽光発電施設の導入を促すことを目的とします。</w:t>
      </w:r>
    </w:p>
    <w:p w14:paraId="00000007" w14:textId="77777777" w:rsidR="00945CD0" w:rsidRPr="0020418B" w:rsidRDefault="00945CD0">
      <w:pPr>
        <w:rPr>
          <w:rFonts w:asciiTheme="minorEastAsia" w:hAnsiTheme="minorEastAsia"/>
          <w:sz w:val="21"/>
          <w:szCs w:val="21"/>
        </w:rPr>
      </w:pPr>
    </w:p>
    <w:p w14:paraId="00000008" w14:textId="298F4B5B" w:rsidR="00945CD0" w:rsidRPr="0020418B" w:rsidRDefault="00AD28AE">
      <w:pPr>
        <w:rPr>
          <w:rFonts w:asciiTheme="minorEastAsia" w:hAnsiTheme="minorEastAsia"/>
          <w:sz w:val="21"/>
          <w:szCs w:val="21"/>
        </w:rPr>
      </w:pPr>
      <w:r w:rsidRPr="0020418B">
        <w:rPr>
          <w:rFonts w:asciiTheme="minorEastAsia" w:hAnsiTheme="minorEastAsia" w:cs="Arial Unicode MS" w:hint="eastAsia"/>
          <w:sz w:val="21"/>
          <w:szCs w:val="21"/>
        </w:rPr>
        <w:t>２</w:t>
      </w:r>
      <w:r w:rsidR="00780B62" w:rsidRPr="0020418B">
        <w:rPr>
          <w:rFonts w:asciiTheme="minorEastAsia" w:hAnsiTheme="minorEastAsia" w:cs="Arial Unicode MS" w:hint="eastAsia"/>
          <w:sz w:val="21"/>
          <w:szCs w:val="21"/>
        </w:rPr>
        <w:t xml:space="preserve">　</w:t>
      </w:r>
      <w:r w:rsidR="006E59A9" w:rsidRPr="0020418B">
        <w:rPr>
          <w:rFonts w:asciiTheme="minorEastAsia" w:hAnsiTheme="minorEastAsia" w:cs="Arial Unicode MS"/>
          <w:sz w:val="21"/>
          <w:szCs w:val="21"/>
        </w:rPr>
        <w:t>対象施設</w:t>
      </w:r>
    </w:p>
    <w:p w14:paraId="0000000B" w14:textId="7C1FF2D6" w:rsidR="00945CD0" w:rsidRPr="0020418B" w:rsidRDefault="006E59A9" w:rsidP="00AD28AE">
      <w:pPr>
        <w:ind w:firstLineChars="100" w:firstLine="210"/>
        <w:rPr>
          <w:rFonts w:asciiTheme="minorEastAsia" w:hAnsiTheme="minorEastAsia"/>
          <w:sz w:val="21"/>
          <w:szCs w:val="21"/>
        </w:rPr>
      </w:pPr>
      <w:r w:rsidRPr="0020418B">
        <w:rPr>
          <w:rFonts w:asciiTheme="minorEastAsia" w:hAnsiTheme="minorEastAsia" w:cs="Arial Unicode MS"/>
          <w:sz w:val="21"/>
          <w:szCs w:val="21"/>
        </w:rPr>
        <w:t>このガイドラインは、</w:t>
      </w:r>
      <w:r w:rsidR="00FE0F0F" w:rsidRPr="00FE0F0F">
        <w:rPr>
          <w:rFonts w:asciiTheme="minorEastAsia" w:hAnsiTheme="minorEastAsia" w:cs="Arial Unicode MS" w:hint="eastAsia"/>
          <w:sz w:val="21"/>
          <w:szCs w:val="21"/>
        </w:rPr>
        <w:t>再生可能エネルギー電気の利用の促進に関する</w:t>
      </w:r>
      <w:r w:rsidRPr="0020418B">
        <w:rPr>
          <w:rFonts w:asciiTheme="minorEastAsia" w:hAnsiTheme="minorEastAsia" w:cs="Arial Unicode MS"/>
          <w:sz w:val="21"/>
          <w:szCs w:val="21"/>
        </w:rPr>
        <w:t>特別措置法</w:t>
      </w:r>
      <w:r w:rsidR="00FE0F0F" w:rsidRPr="003C6205">
        <w:rPr>
          <w:rFonts w:asciiTheme="minorEastAsia" w:hAnsiTheme="minorEastAsia" w:cs="Arial Unicode MS" w:hint="eastAsia"/>
          <w:sz w:val="21"/>
          <w:szCs w:val="21"/>
        </w:rPr>
        <w:t>以下、「再エネ特措法」</w:t>
      </w:r>
      <w:r w:rsidRPr="003C6205">
        <w:rPr>
          <w:rFonts w:asciiTheme="minorEastAsia" w:hAnsiTheme="minorEastAsia" w:cs="Arial Unicode MS"/>
          <w:sz w:val="21"/>
          <w:szCs w:val="21"/>
        </w:rPr>
        <w:t>といいます。)に基づく再生可能エネルギー発電事業計画(以下「事業計</w:t>
      </w:r>
      <w:r w:rsidRPr="0020418B">
        <w:rPr>
          <w:rFonts w:asciiTheme="minorEastAsia" w:hAnsiTheme="minorEastAsia" w:cs="Arial Unicode MS"/>
          <w:sz w:val="21"/>
          <w:szCs w:val="21"/>
        </w:rPr>
        <w:t>画」といいます。)の認定申請(認定申請中を含みます。)を行</w:t>
      </w:r>
      <w:r w:rsidR="00AD28AE" w:rsidRPr="0020418B">
        <w:rPr>
          <w:rFonts w:asciiTheme="minorEastAsia" w:hAnsiTheme="minorEastAsia" w:hint="eastAsia"/>
          <w:sz w:val="21"/>
          <w:szCs w:val="21"/>
        </w:rPr>
        <w:t>う次の施設を対象とします。</w:t>
      </w:r>
    </w:p>
    <w:p w14:paraId="0000000C" w14:textId="6CAE26DD" w:rsidR="00945CD0" w:rsidRPr="0020418B" w:rsidRDefault="00AD28AE">
      <w:pPr>
        <w:rPr>
          <w:rFonts w:asciiTheme="minorEastAsia" w:hAnsiTheme="minorEastAsia"/>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１</w:t>
      </w:r>
      <w:r w:rsidR="006E59A9" w:rsidRPr="0020418B">
        <w:rPr>
          <w:rFonts w:asciiTheme="minorEastAsia" w:hAnsiTheme="minorEastAsia" w:cs="Arial Unicode MS"/>
          <w:sz w:val="21"/>
          <w:szCs w:val="21"/>
        </w:rPr>
        <w:t>) 対象施設</w:t>
      </w:r>
      <w:r w:rsidRPr="0020418B">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太陽光発電施設</w:t>
      </w:r>
    </w:p>
    <w:p w14:paraId="0000000E" w14:textId="7AA9B4F6" w:rsidR="00945CD0" w:rsidRPr="0020418B" w:rsidRDefault="00AD28AE">
      <w:pPr>
        <w:rPr>
          <w:rFonts w:asciiTheme="minorEastAsia" w:hAnsiTheme="minorEastAsia"/>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２</w:t>
      </w:r>
      <w:r w:rsidR="006E59A9" w:rsidRPr="0020418B">
        <w:rPr>
          <w:rFonts w:asciiTheme="minorEastAsia" w:hAnsiTheme="minorEastAsia" w:cs="Arial Unicode MS"/>
          <w:sz w:val="21"/>
          <w:szCs w:val="21"/>
        </w:rPr>
        <w:t>) 設置場所</w:t>
      </w:r>
      <w:r w:rsidRPr="0020418B">
        <w:rPr>
          <w:rFonts w:asciiTheme="minorEastAsia" w:hAnsiTheme="minorEastAsia" w:cs="Arial Unicode MS" w:hint="eastAsia"/>
          <w:sz w:val="21"/>
          <w:szCs w:val="21"/>
        </w:rPr>
        <w:t>：尾鷲</w:t>
      </w:r>
      <w:r w:rsidR="006E59A9" w:rsidRPr="0020418B">
        <w:rPr>
          <w:rFonts w:asciiTheme="minorEastAsia" w:hAnsiTheme="minorEastAsia" w:cs="Arial Unicode MS"/>
          <w:sz w:val="21"/>
          <w:szCs w:val="21"/>
        </w:rPr>
        <w:t>市内</w:t>
      </w:r>
    </w:p>
    <w:p w14:paraId="00000012" w14:textId="2CF79A69" w:rsidR="00945CD0" w:rsidRPr="0020418B" w:rsidRDefault="00AD28AE" w:rsidP="004507D4">
      <w:pPr>
        <w:ind w:left="210" w:hangingChars="100" w:hanging="210"/>
        <w:rPr>
          <w:rFonts w:asciiTheme="minorEastAsia" w:hAnsiTheme="minorEastAsia"/>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３</w:t>
      </w:r>
      <w:r w:rsidR="006E59A9" w:rsidRPr="0020418B">
        <w:rPr>
          <w:rFonts w:asciiTheme="minorEastAsia" w:hAnsiTheme="minorEastAsia" w:cs="Arial Unicode MS"/>
          <w:sz w:val="21"/>
          <w:szCs w:val="21"/>
        </w:rPr>
        <w:t>) 施設規模</w:t>
      </w:r>
      <w:r w:rsidRPr="0020418B">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発電出力が</w:t>
      </w:r>
      <w:r w:rsidRPr="0020418B">
        <w:rPr>
          <w:rFonts w:asciiTheme="minorEastAsia" w:hAnsiTheme="minorEastAsia" w:cs="Arial Unicode MS" w:hint="eastAsia"/>
          <w:sz w:val="21"/>
          <w:szCs w:val="21"/>
        </w:rPr>
        <w:t>１０</w:t>
      </w:r>
      <w:r w:rsidR="006E59A9" w:rsidRPr="0020418B">
        <w:rPr>
          <w:rFonts w:asciiTheme="minorEastAsia" w:hAnsiTheme="minorEastAsia" w:cs="Arial Unicode MS"/>
          <w:sz w:val="21"/>
          <w:szCs w:val="21"/>
        </w:rPr>
        <w:t>kW以上</w:t>
      </w:r>
      <w:r w:rsidRPr="0020418B">
        <w:rPr>
          <w:rFonts w:asciiTheme="minorEastAsia" w:hAnsiTheme="minorEastAsia" w:cs="Arial Unicode MS" w:hint="eastAsia"/>
          <w:sz w:val="21"/>
          <w:szCs w:val="21"/>
        </w:rPr>
        <w:t>５０</w:t>
      </w:r>
      <w:r w:rsidR="006E59A9" w:rsidRPr="0020418B">
        <w:rPr>
          <w:rFonts w:asciiTheme="minorEastAsia" w:hAnsiTheme="minorEastAsia" w:cs="Arial Unicode MS"/>
          <w:sz w:val="21"/>
          <w:szCs w:val="21"/>
        </w:rPr>
        <w:t>kW未満の施設。ただし、建築基準法(昭和</w:t>
      </w:r>
      <w:r w:rsidRPr="0020418B">
        <w:rPr>
          <w:rFonts w:asciiTheme="minorEastAsia" w:hAnsiTheme="minorEastAsia" w:cs="Arial Unicode MS" w:hint="eastAsia"/>
          <w:sz w:val="21"/>
          <w:szCs w:val="21"/>
        </w:rPr>
        <w:t>２５</w:t>
      </w:r>
      <w:r w:rsidR="006E59A9" w:rsidRPr="0020418B">
        <w:rPr>
          <w:rFonts w:asciiTheme="minorEastAsia" w:hAnsiTheme="minorEastAsia" w:cs="Arial Unicode MS"/>
          <w:sz w:val="21"/>
          <w:szCs w:val="21"/>
        </w:rPr>
        <w:t>年法律第</w:t>
      </w:r>
      <w:r w:rsidRPr="0020418B">
        <w:rPr>
          <w:rFonts w:asciiTheme="minorEastAsia" w:hAnsiTheme="minorEastAsia" w:cs="Arial Unicode MS" w:hint="eastAsia"/>
          <w:sz w:val="21"/>
          <w:szCs w:val="21"/>
        </w:rPr>
        <w:t>２０１</w:t>
      </w:r>
      <w:r w:rsidR="006E59A9" w:rsidRPr="0020418B">
        <w:rPr>
          <w:rFonts w:asciiTheme="minorEastAsia" w:hAnsiTheme="minorEastAsia" w:cs="Arial Unicode MS"/>
          <w:sz w:val="21"/>
          <w:szCs w:val="21"/>
        </w:rPr>
        <w:t>号)第</w:t>
      </w:r>
      <w:r w:rsidRPr="0020418B">
        <w:rPr>
          <w:rFonts w:asciiTheme="minorEastAsia" w:hAnsiTheme="minorEastAsia" w:cs="Arial Unicode MS" w:hint="eastAsia"/>
          <w:sz w:val="21"/>
          <w:szCs w:val="21"/>
        </w:rPr>
        <w:t>２</w:t>
      </w:r>
      <w:r w:rsidR="006E59A9" w:rsidRPr="0020418B">
        <w:rPr>
          <w:rFonts w:asciiTheme="minorEastAsia" w:hAnsiTheme="minorEastAsia" w:cs="Arial Unicode MS"/>
          <w:sz w:val="21"/>
          <w:szCs w:val="21"/>
        </w:rPr>
        <w:t>条第</w:t>
      </w:r>
      <w:r w:rsidRPr="0020418B">
        <w:rPr>
          <w:rFonts w:asciiTheme="minorEastAsia" w:hAnsiTheme="minorEastAsia" w:cs="Arial Unicode MS" w:hint="eastAsia"/>
          <w:sz w:val="21"/>
          <w:szCs w:val="21"/>
        </w:rPr>
        <w:t>１</w:t>
      </w:r>
      <w:r w:rsidR="006E59A9" w:rsidRPr="0020418B">
        <w:rPr>
          <w:rFonts w:asciiTheme="minorEastAsia" w:hAnsiTheme="minorEastAsia" w:cs="Arial Unicode MS"/>
          <w:sz w:val="21"/>
          <w:szCs w:val="21"/>
        </w:rPr>
        <w:t>号に規定する建築物に設置されるものを除きます。</w:t>
      </w:r>
    </w:p>
    <w:p w14:paraId="7C8078C7" w14:textId="77777777" w:rsidR="00F22102" w:rsidRDefault="00AD28AE" w:rsidP="00AD28AE">
      <w:pPr>
        <w:ind w:firstLineChars="100" w:firstLine="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５０</w:t>
      </w:r>
      <w:r w:rsidR="006E59A9" w:rsidRPr="0020418B">
        <w:rPr>
          <w:rFonts w:asciiTheme="minorEastAsia" w:hAnsiTheme="minorEastAsia" w:cs="Arial Unicode MS"/>
          <w:sz w:val="21"/>
          <w:szCs w:val="21"/>
        </w:rPr>
        <w:t>kW以上の施設は 「三重県太陽光発電施設の適正導入に係るガイドライン」が適用され</w:t>
      </w:r>
    </w:p>
    <w:p w14:paraId="00000016" w14:textId="5C351C03" w:rsidR="00945CD0" w:rsidRPr="0020418B" w:rsidRDefault="006E59A9" w:rsidP="00AD28AE">
      <w:pPr>
        <w:ind w:firstLineChars="100" w:firstLine="210"/>
        <w:rPr>
          <w:rFonts w:asciiTheme="minorEastAsia" w:hAnsiTheme="minorEastAsia"/>
          <w:sz w:val="21"/>
          <w:szCs w:val="21"/>
        </w:rPr>
      </w:pPr>
      <w:r w:rsidRPr="0020418B">
        <w:rPr>
          <w:rFonts w:asciiTheme="minorEastAsia" w:hAnsiTheme="minorEastAsia" w:cs="Arial Unicode MS"/>
          <w:sz w:val="21"/>
          <w:szCs w:val="21"/>
        </w:rPr>
        <w:t>ます。</w:t>
      </w:r>
    </w:p>
    <w:p w14:paraId="00000017" w14:textId="77777777" w:rsidR="00945CD0" w:rsidRPr="0020418B" w:rsidRDefault="00945CD0">
      <w:pPr>
        <w:rPr>
          <w:rFonts w:asciiTheme="minorEastAsia" w:hAnsiTheme="minorEastAsia"/>
          <w:sz w:val="21"/>
          <w:szCs w:val="21"/>
        </w:rPr>
      </w:pPr>
    </w:p>
    <w:p w14:paraId="00000018" w14:textId="4A435FC7" w:rsidR="00945CD0" w:rsidRPr="0020418B" w:rsidRDefault="00AD28AE">
      <w:pPr>
        <w:rPr>
          <w:rFonts w:asciiTheme="minorEastAsia" w:hAnsiTheme="minorEastAsia"/>
          <w:sz w:val="21"/>
          <w:szCs w:val="21"/>
        </w:rPr>
      </w:pPr>
      <w:r w:rsidRPr="0020418B">
        <w:rPr>
          <w:rFonts w:asciiTheme="minorEastAsia" w:hAnsiTheme="minorEastAsia" w:cs="Arial Unicode MS" w:hint="eastAsia"/>
          <w:sz w:val="21"/>
          <w:szCs w:val="21"/>
        </w:rPr>
        <w:t xml:space="preserve">３　</w:t>
      </w:r>
      <w:r w:rsidR="006E59A9" w:rsidRPr="0020418B">
        <w:rPr>
          <w:rFonts w:asciiTheme="minorEastAsia" w:hAnsiTheme="minorEastAsia" w:cs="Arial Unicode MS"/>
          <w:sz w:val="21"/>
          <w:szCs w:val="21"/>
        </w:rPr>
        <w:t>太陽光発電事業の実施の際に遵守すべき事項</w:t>
      </w:r>
    </w:p>
    <w:p w14:paraId="0000001A" w14:textId="3F53CFD9" w:rsidR="00945CD0" w:rsidRPr="0020418B" w:rsidRDefault="006E59A9" w:rsidP="00AD28AE">
      <w:pPr>
        <w:ind w:firstLineChars="100" w:firstLine="210"/>
        <w:rPr>
          <w:rFonts w:asciiTheme="minorEastAsia" w:hAnsiTheme="minorEastAsia"/>
          <w:sz w:val="21"/>
          <w:szCs w:val="21"/>
        </w:rPr>
      </w:pPr>
      <w:r w:rsidRPr="0020418B">
        <w:rPr>
          <w:rFonts w:asciiTheme="minorEastAsia" w:hAnsiTheme="minorEastAsia" w:cs="Arial Unicode MS"/>
          <w:sz w:val="21"/>
          <w:szCs w:val="21"/>
        </w:rPr>
        <w:t>太陽光発電により、電気を供給する事業を行う者 (以下「事業者」といいます。)は、太陽</w:t>
      </w:r>
      <w:r w:rsidR="00AD28AE" w:rsidRPr="0020418B">
        <w:rPr>
          <w:rFonts w:asciiTheme="minorEastAsia" w:hAnsiTheme="minorEastAsia" w:cs="Arial Unicode MS"/>
          <w:sz w:val="21"/>
          <w:szCs w:val="21"/>
        </w:rPr>
        <w:t>光発電事業を実施するに</w:t>
      </w:r>
      <w:r w:rsidR="00AD28AE" w:rsidRPr="0020418B">
        <w:rPr>
          <w:rFonts w:asciiTheme="minorEastAsia" w:hAnsiTheme="minorEastAsia" w:cs="Arial Unicode MS" w:hint="eastAsia"/>
          <w:sz w:val="21"/>
          <w:szCs w:val="21"/>
        </w:rPr>
        <w:t>あ</w:t>
      </w:r>
      <w:r w:rsidRPr="0020418B">
        <w:rPr>
          <w:rFonts w:asciiTheme="minorEastAsia" w:hAnsiTheme="minorEastAsia" w:cs="Arial Unicode MS"/>
          <w:sz w:val="21"/>
          <w:szCs w:val="21"/>
        </w:rPr>
        <w:t>たり、次に掲げる事項を遵守してください。</w:t>
      </w:r>
    </w:p>
    <w:p w14:paraId="21ECB369" w14:textId="77777777" w:rsidR="00AD28AE" w:rsidRPr="0020418B" w:rsidRDefault="00AD28AE" w:rsidP="00AD28AE">
      <w:pPr>
        <w:ind w:left="210" w:hangingChars="100" w:hanging="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１</w:t>
      </w:r>
      <w:r w:rsidR="006E59A9" w:rsidRPr="0020418B">
        <w:rPr>
          <w:rFonts w:asciiTheme="minorEastAsia" w:hAnsiTheme="minorEastAsia" w:cs="Arial Unicode MS"/>
          <w:sz w:val="21"/>
          <w:szCs w:val="21"/>
        </w:rPr>
        <w:t>) 地域住民等との協調を保つため、事業計画作成の初期段階のできるだけ早い時期に、事</w:t>
      </w:r>
      <w:r w:rsidRPr="0020418B">
        <w:rPr>
          <w:rFonts w:asciiTheme="minorEastAsia" w:hAnsiTheme="minorEastAsia" w:cs="Arial Unicode MS"/>
          <w:sz w:val="21"/>
          <w:szCs w:val="21"/>
        </w:rPr>
        <w:t>業計画等の内容を説明会などで周知し</w:t>
      </w:r>
      <w:r w:rsidRPr="0020418B">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事業に対する意見等の把握に努めてください</w:t>
      </w:r>
      <w:r w:rsidRPr="0020418B">
        <w:rPr>
          <w:rFonts w:asciiTheme="minorEastAsia" w:hAnsiTheme="minorEastAsia" w:cs="Arial Unicode MS" w:hint="eastAsia"/>
          <w:sz w:val="21"/>
          <w:szCs w:val="21"/>
        </w:rPr>
        <w:t>。</w:t>
      </w:r>
    </w:p>
    <w:p w14:paraId="72070BD1" w14:textId="77777777" w:rsidR="00111E81" w:rsidRPr="0020418B" w:rsidRDefault="00AD28AE" w:rsidP="00AD28AE">
      <w:pPr>
        <w:ind w:left="210" w:hangingChars="100" w:hanging="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２</w:t>
      </w:r>
      <w:r w:rsidR="006E59A9" w:rsidRPr="0020418B">
        <w:rPr>
          <w:rFonts w:asciiTheme="minorEastAsia" w:hAnsiTheme="minorEastAsia" w:cs="Arial Unicode MS"/>
          <w:sz w:val="21"/>
          <w:szCs w:val="21"/>
        </w:rPr>
        <w:t>) 地域住民から出された要望、意見等に対しては、書面を交付するなど迅速かつ誠実な対応をしてください。</w:t>
      </w:r>
    </w:p>
    <w:p w14:paraId="0C580CBE" w14:textId="77777777" w:rsidR="00111E81" w:rsidRPr="0020418B" w:rsidRDefault="00111E81" w:rsidP="00111E81">
      <w:pPr>
        <w:ind w:leftChars="100" w:left="220" w:firstLineChars="100" w:firstLine="210"/>
        <w:rPr>
          <w:rFonts w:asciiTheme="minorEastAsia" w:hAnsiTheme="minorEastAsia" w:cs="Arial Unicode MS"/>
          <w:sz w:val="21"/>
          <w:szCs w:val="21"/>
        </w:rPr>
      </w:pPr>
      <w:r w:rsidRPr="0020418B">
        <w:rPr>
          <w:rFonts w:asciiTheme="minorEastAsia" w:hAnsiTheme="minorEastAsia" w:cs="Arial Unicode MS"/>
          <w:sz w:val="21"/>
          <w:szCs w:val="21"/>
        </w:rPr>
        <w:t>また</w:t>
      </w:r>
      <w:r w:rsidRPr="0020418B">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太陽光発電施設設置後、太陽光発電施設に起因して発生した苦情に対しても、迅速かつ誠実な対応をしてください。</w:t>
      </w:r>
    </w:p>
    <w:p w14:paraId="00000022" w14:textId="419C997C" w:rsidR="00945CD0" w:rsidRPr="0020418B" w:rsidRDefault="006E59A9" w:rsidP="00111E81">
      <w:pPr>
        <w:rPr>
          <w:rFonts w:asciiTheme="minorEastAsia" w:hAnsiTheme="minorEastAsia"/>
          <w:sz w:val="21"/>
          <w:szCs w:val="21"/>
        </w:rPr>
      </w:pPr>
      <w:r w:rsidRPr="0020418B">
        <w:rPr>
          <w:rFonts w:asciiTheme="minorEastAsia" w:hAnsiTheme="minorEastAsia" w:cs="Arial Unicode MS"/>
          <w:sz w:val="21"/>
          <w:szCs w:val="21"/>
        </w:rPr>
        <w:t>(</w:t>
      </w:r>
      <w:r w:rsidR="00111E81" w:rsidRPr="0020418B">
        <w:rPr>
          <w:rFonts w:asciiTheme="minorEastAsia" w:hAnsiTheme="minorEastAsia" w:cs="Arial Unicode MS" w:hint="eastAsia"/>
          <w:sz w:val="21"/>
          <w:szCs w:val="21"/>
        </w:rPr>
        <w:t>３</w:t>
      </w:r>
      <w:r w:rsidRPr="0020418B">
        <w:rPr>
          <w:rFonts w:asciiTheme="minorEastAsia" w:hAnsiTheme="minorEastAsia" w:cs="Arial Unicode MS"/>
          <w:sz w:val="21"/>
          <w:szCs w:val="21"/>
        </w:rPr>
        <w:t>) 関係法令等を遵守し、周辺の生活環境及び景観との調和に配慮してください。</w:t>
      </w:r>
    </w:p>
    <w:p w14:paraId="37D24BF4" w14:textId="77777777" w:rsidR="00111E81" w:rsidRPr="0020418B" w:rsidRDefault="00111E81" w:rsidP="00111E81">
      <w:pPr>
        <w:ind w:left="210" w:hangingChars="100" w:hanging="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４</w:t>
      </w:r>
      <w:r w:rsidR="006E59A9" w:rsidRPr="0020418B">
        <w:rPr>
          <w:rFonts w:asciiTheme="minorEastAsia" w:hAnsiTheme="minorEastAsia" w:cs="Arial Unicode MS"/>
          <w:sz w:val="21"/>
          <w:szCs w:val="21"/>
        </w:rPr>
        <w:t>) 太陽光発電施設設置区域内における</w:t>
      </w:r>
      <w:r w:rsidRPr="0020418B">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除草等の環境整備に努めるとともに、除草剤、殺虫剤</w:t>
      </w:r>
      <w:r w:rsidRPr="0020418B">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その他薬剤を使用する場合は、周辺環境に十分配慮してください。</w:t>
      </w:r>
    </w:p>
    <w:p w14:paraId="00000026" w14:textId="2BB36096" w:rsidR="00945CD0" w:rsidRPr="0020418B" w:rsidRDefault="00111E81" w:rsidP="00111E81">
      <w:pPr>
        <w:ind w:left="210" w:hangingChars="100" w:hanging="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５</w:t>
      </w:r>
      <w:r w:rsidR="006E59A9" w:rsidRPr="0020418B">
        <w:rPr>
          <w:rFonts w:asciiTheme="minorEastAsia" w:hAnsiTheme="minorEastAsia" w:cs="Arial Unicode MS"/>
          <w:sz w:val="21"/>
          <w:szCs w:val="21"/>
        </w:rPr>
        <w:t>) 火災、</w:t>
      </w:r>
      <w:r w:rsidRPr="0020418B">
        <w:rPr>
          <w:rFonts w:asciiTheme="minorEastAsia" w:hAnsiTheme="minorEastAsia" w:cs="Arial Unicode MS"/>
          <w:sz w:val="21"/>
          <w:szCs w:val="21"/>
        </w:rPr>
        <w:t>風水害</w:t>
      </w:r>
      <w:r w:rsidRPr="0020418B">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土砂流出等で災害が発生しないよう適切な災害防止対策及び安全対策を講じてください。</w:t>
      </w:r>
    </w:p>
    <w:p w14:paraId="0000002A" w14:textId="5B87026E" w:rsidR="00945CD0" w:rsidRPr="0020418B" w:rsidRDefault="00111E81" w:rsidP="00111E81">
      <w:pPr>
        <w:ind w:left="210" w:hangingChars="100" w:hanging="210"/>
        <w:rPr>
          <w:rFonts w:asciiTheme="minorEastAsia" w:hAnsiTheme="minorEastAsia"/>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６</w:t>
      </w:r>
      <w:r w:rsidR="006E59A9" w:rsidRPr="0020418B">
        <w:rPr>
          <w:rFonts w:asciiTheme="minorEastAsia" w:hAnsiTheme="minorEastAsia" w:cs="Arial Unicode MS"/>
          <w:sz w:val="21"/>
          <w:szCs w:val="21"/>
        </w:rPr>
        <w:t>) 事故、機器の故障、災害等が発生した場合、速やかに対応するため、事業者の名称、連絡先その他の必要な事項を記載した標識を敷地内の見やすい場所に設置してください。</w:t>
      </w:r>
    </w:p>
    <w:p w14:paraId="6B44D2EC" w14:textId="77777777" w:rsidR="002C3199" w:rsidRDefault="00111E81" w:rsidP="002C3199">
      <w:pPr>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７</w:t>
      </w:r>
      <w:r w:rsidR="006E59A9" w:rsidRPr="0020418B">
        <w:rPr>
          <w:rFonts w:asciiTheme="minorEastAsia" w:hAnsiTheme="minorEastAsia" w:cs="Arial Unicode MS"/>
          <w:sz w:val="21"/>
          <w:szCs w:val="21"/>
        </w:rPr>
        <w:t>) 太陽光発電施設を適切に維持・管理していくため、日常的な巡視及び定期的な点検を行</w:t>
      </w:r>
      <w:r w:rsidRPr="0020418B">
        <w:rPr>
          <w:rFonts w:asciiTheme="minorEastAsia" w:hAnsiTheme="minorEastAsia" w:cs="Arial Unicode MS"/>
          <w:sz w:val="21"/>
          <w:szCs w:val="21"/>
        </w:rPr>
        <w:t>う</w:t>
      </w:r>
    </w:p>
    <w:p w14:paraId="04084E56" w14:textId="77777777" w:rsidR="002C3199" w:rsidRDefault="00111E81" w:rsidP="00111E81">
      <w:pPr>
        <w:ind w:firstLineChars="100" w:firstLine="210"/>
        <w:rPr>
          <w:rFonts w:asciiTheme="minorEastAsia" w:hAnsiTheme="minorEastAsia" w:cs="Arial Unicode MS"/>
          <w:sz w:val="21"/>
          <w:szCs w:val="21"/>
        </w:rPr>
      </w:pPr>
      <w:r w:rsidRPr="0020418B">
        <w:rPr>
          <w:rFonts w:asciiTheme="minorEastAsia" w:hAnsiTheme="minorEastAsia" w:cs="Arial Unicode MS"/>
          <w:sz w:val="21"/>
          <w:szCs w:val="21"/>
        </w:rPr>
        <w:t>とともに、実施した保守点検及び維持管理の内容について記録</w:t>
      </w:r>
      <w:r w:rsidR="006E59A9" w:rsidRPr="0020418B">
        <w:rPr>
          <w:rFonts w:asciiTheme="minorEastAsia" w:hAnsiTheme="minorEastAsia" w:cs="Arial Unicode MS"/>
          <w:sz w:val="21"/>
          <w:szCs w:val="21"/>
        </w:rPr>
        <w:t>及び保管し、市の求めに応じ</w:t>
      </w:r>
    </w:p>
    <w:p w14:paraId="39405CF1" w14:textId="06F870B4" w:rsidR="00111E81" w:rsidRPr="0020418B" w:rsidRDefault="006E59A9" w:rsidP="00111E81">
      <w:pPr>
        <w:ind w:firstLineChars="100" w:firstLine="210"/>
        <w:rPr>
          <w:rFonts w:asciiTheme="minorEastAsia" w:hAnsiTheme="minorEastAsia" w:cs="Arial Unicode MS"/>
          <w:sz w:val="21"/>
          <w:szCs w:val="21"/>
        </w:rPr>
      </w:pPr>
      <w:r w:rsidRPr="0020418B">
        <w:rPr>
          <w:rFonts w:asciiTheme="minorEastAsia" w:hAnsiTheme="minorEastAsia" w:cs="Arial Unicode MS"/>
          <w:sz w:val="21"/>
          <w:szCs w:val="21"/>
        </w:rPr>
        <w:t xml:space="preserve">て提出できるようにしてください。 </w:t>
      </w:r>
    </w:p>
    <w:p w14:paraId="64BDBA23" w14:textId="77777777" w:rsidR="002C3199" w:rsidRDefault="00111E81" w:rsidP="002C3199">
      <w:pPr>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８</w:t>
      </w:r>
      <w:r w:rsidR="006E59A9" w:rsidRPr="0020418B">
        <w:rPr>
          <w:rFonts w:asciiTheme="minorEastAsia" w:hAnsiTheme="minorEastAsia" w:cs="Arial Unicode MS"/>
          <w:sz w:val="21"/>
          <w:szCs w:val="21"/>
        </w:rPr>
        <w:t>) パワーコンディショナー等からの騒音若しくは振動又はパネルの反射光により周辺の生活</w:t>
      </w:r>
    </w:p>
    <w:p w14:paraId="00000030" w14:textId="75A8B892" w:rsidR="00945CD0" w:rsidRPr="0020418B" w:rsidRDefault="006E59A9" w:rsidP="002C3199">
      <w:pPr>
        <w:ind w:firstLineChars="100" w:firstLine="210"/>
        <w:rPr>
          <w:rFonts w:asciiTheme="minorEastAsia" w:hAnsiTheme="minorEastAsia"/>
          <w:sz w:val="21"/>
          <w:szCs w:val="21"/>
        </w:rPr>
      </w:pPr>
      <w:r w:rsidRPr="0020418B">
        <w:rPr>
          <w:rFonts w:asciiTheme="minorEastAsia" w:hAnsiTheme="minorEastAsia" w:cs="Arial Unicode MS"/>
          <w:sz w:val="21"/>
          <w:szCs w:val="21"/>
        </w:rPr>
        <w:t>環境に支障を生じさせないよう、必要な措置を講じてください。</w:t>
      </w:r>
    </w:p>
    <w:p w14:paraId="4CDDE9FC" w14:textId="139EB9AF" w:rsidR="00111E81" w:rsidRPr="0020418B" w:rsidRDefault="00111E81" w:rsidP="00111E81">
      <w:pPr>
        <w:ind w:left="210" w:hangingChars="100" w:hanging="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９</w:t>
      </w:r>
      <w:r w:rsidR="006E59A9" w:rsidRPr="0020418B">
        <w:rPr>
          <w:rFonts w:asciiTheme="minorEastAsia" w:hAnsiTheme="minorEastAsia" w:cs="Arial Unicode MS"/>
          <w:sz w:val="21"/>
          <w:szCs w:val="21"/>
        </w:rPr>
        <w:t>) 事業を廃止した時は、廃棄物の処理及び清掃に関する法律(昭和</w:t>
      </w:r>
      <w:r w:rsidRPr="0020418B">
        <w:rPr>
          <w:rFonts w:asciiTheme="minorEastAsia" w:hAnsiTheme="minorEastAsia" w:cs="Arial Unicode MS" w:hint="eastAsia"/>
          <w:sz w:val="21"/>
          <w:szCs w:val="21"/>
        </w:rPr>
        <w:t>４５</w:t>
      </w:r>
      <w:r w:rsidR="006E59A9" w:rsidRPr="0020418B">
        <w:rPr>
          <w:rFonts w:asciiTheme="minorEastAsia" w:hAnsiTheme="minorEastAsia" w:cs="Arial Unicode MS"/>
          <w:sz w:val="21"/>
          <w:szCs w:val="21"/>
        </w:rPr>
        <w:t>年法律第</w:t>
      </w:r>
      <w:r w:rsidRPr="0020418B">
        <w:rPr>
          <w:rFonts w:asciiTheme="minorEastAsia" w:hAnsiTheme="minorEastAsia" w:cs="Arial Unicode MS" w:hint="eastAsia"/>
          <w:sz w:val="21"/>
          <w:szCs w:val="21"/>
        </w:rPr>
        <w:t>１３７</w:t>
      </w:r>
      <w:r w:rsidR="006E59A9" w:rsidRPr="0020418B">
        <w:rPr>
          <w:rFonts w:asciiTheme="minorEastAsia" w:hAnsiTheme="minorEastAsia" w:cs="Arial Unicode MS"/>
          <w:sz w:val="21"/>
          <w:szCs w:val="21"/>
        </w:rPr>
        <w:t>号)、</w:t>
      </w:r>
      <w:r w:rsidRPr="0020418B">
        <w:rPr>
          <w:rFonts w:asciiTheme="minorEastAsia" w:hAnsiTheme="minorEastAsia" w:cs="Arial Unicode MS" w:hint="eastAsia"/>
          <w:sz w:val="21"/>
          <w:szCs w:val="21"/>
        </w:rPr>
        <w:t>建設</w:t>
      </w:r>
      <w:r w:rsidR="006E59A9" w:rsidRPr="0020418B">
        <w:rPr>
          <w:rFonts w:asciiTheme="minorEastAsia" w:hAnsiTheme="minorEastAsia" w:cs="Arial Unicode MS"/>
          <w:sz w:val="21"/>
          <w:szCs w:val="21"/>
        </w:rPr>
        <w:t>工事に係る資材の再資源化等に関する法律 (平成</w:t>
      </w:r>
      <w:r w:rsidRPr="0020418B">
        <w:rPr>
          <w:rFonts w:asciiTheme="minorEastAsia" w:hAnsiTheme="minorEastAsia" w:cs="Arial Unicode MS" w:hint="eastAsia"/>
          <w:sz w:val="21"/>
          <w:szCs w:val="21"/>
        </w:rPr>
        <w:t>１２</w:t>
      </w:r>
      <w:r w:rsidR="006E59A9" w:rsidRPr="0020418B">
        <w:rPr>
          <w:rFonts w:asciiTheme="minorEastAsia" w:hAnsiTheme="minorEastAsia" w:cs="Arial Unicode MS"/>
          <w:sz w:val="21"/>
          <w:szCs w:val="21"/>
        </w:rPr>
        <w:t>年法律第</w:t>
      </w:r>
      <w:r w:rsidRPr="0020418B">
        <w:rPr>
          <w:rFonts w:asciiTheme="minorEastAsia" w:hAnsiTheme="minorEastAsia" w:cs="Arial Unicode MS" w:hint="eastAsia"/>
          <w:sz w:val="21"/>
          <w:szCs w:val="21"/>
        </w:rPr>
        <w:t>１０４</w:t>
      </w:r>
      <w:r w:rsidR="006E59A9" w:rsidRPr="0020418B">
        <w:rPr>
          <w:rFonts w:asciiTheme="minorEastAsia" w:hAnsiTheme="minorEastAsia" w:cs="Arial Unicode MS"/>
          <w:sz w:val="21"/>
          <w:szCs w:val="21"/>
        </w:rPr>
        <w:t>号)等に基づいて、速やかに事業者の責任により</w:t>
      </w:r>
      <w:r w:rsidRPr="0020418B">
        <w:rPr>
          <w:rFonts w:asciiTheme="minorEastAsia" w:hAnsiTheme="minorEastAsia" w:cs="Arial Unicode MS" w:hint="eastAsia"/>
          <w:sz w:val="21"/>
          <w:szCs w:val="21"/>
        </w:rPr>
        <w:t>撤去</w:t>
      </w:r>
      <w:r w:rsidR="006E59A9" w:rsidRPr="0020418B">
        <w:rPr>
          <w:rFonts w:asciiTheme="minorEastAsia" w:hAnsiTheme="minorEastAsia" w:cs="Arial Unicode MS"/>
          <w:sz w:val="21"/>
          <w:szCs w:val="21"/>
        </w:rPr>
        <w:t>等適切に処理し、処分をしてください。</w:t>
      </w:r>
    </w:p>
    <w:p w14:paraId="17304E8B" w14:textId="77777777" w:rsidR="00FA7061" w:rsidRDefault="006E59A9" w:rsidP="00FA7061">
      <w:pPr>
        <w:ind w:leftChars="100" w:left="220" w:firstLineChars="100" w:firstLine="210"/>
        <w:rPr>
          <w:rFonts w:asciiTheme="minorEastAsia" w:hAnsiTheme="minorEastAsia" w:cs="Arial Unicode MS"/>
          <w:sz w:val="21"/>
          <w:szCs w:val="21"/>
        </w:rPr>
      </w:pPr>
      <w:r w:rsidRPr="0020418B">
        <w:rPr>
          <w:rFonts w:asciiTheme="minorEastAsia" w:hAnsiTheme="minorEastAsia" w:cs="Arial Unicode MS"/>
          <w:sz w:val="21"/>
          <w:szCs w:val="21"/>
        </w:rPr>
        <w:t>また、固定価格買取制度の価格には、廃棄費用が含まれていることに留意し、撤去及び処</w:t>
      </w:r>
    </w:p>
    <w:p w14:paraId="0000003C" w14:textId="619111DE" w:rsidR="00945CD0" w:rsidRDefault="00FA7061" w:rsidP="00FA7061">
      <w:pPr>
        <w:rPr>
          <w:rFonts w:asciiTheme="minorEastAsia" w:hAnsiTheme="minorEastAsia" w:cs="Arial Unicode MS"/>
          <w:sz w:val="21"/>
          <w:szCs w:val="21"/>
        </w:rPr>
      </w:pPr>
      <w:r>
        <w:rPr>
          <w:rFonts w:asciiTheme="minorEastAsia" w:hAnsiTheme="minorEastAsia" w:cs="Arial Unicode MS" w:hint="eastAsia"/>
          <w:sz w:val="21"/>
          <w:szCs w:val="21"/>
        </w:rPr>
        <w:t xml:space="preserve">　</w:t>
      </w:r>
      <w:r w:rsidR="006E59A9" w:rsidRPr="0020418B">
        <w:rPr>
          <w:rFonts w:asciiTheme="minorEastAsia" w:hAnsiTheme="minorEastAsia" w:cs="Arial Unicode MS"/>
          <w:sz w:val="21"/>
          <w:szCs w:val="21"/>
        </w:rPr>
        <w:t>分に係る費用を確保してください。</w:t>
      </w:r>
    </w:p>
    <w:p w14:paraId="15675F92" w14:textId="77777777" w:rsidR="008D077C" w:rsidRPr="0020418B" w:rsidRDefault="008D077C" w:rsidP="00FA7061">
      <w:pPr>
        <w:rPr>
          <w:rFonts w:asciiTheme="minorEastAsia" w:hAnsiTheme="minorEastAsia"/>
          <w:sz w:val="21"/>
          <w:szCs w:val="21"/>
        </w:rPr>
      </w:pPr>
    </w:p>
    <w:p w14:paraId="0000003D" w14:textId="77777777" w:rsidR="00945CD0" w:rsidRPr="0020418B" w:rsidRDefault="00945CD0">
      <w:pPr>
        <w:rPr>
          <w:rFonts w:asciiTheme="minorEastAsia" w:hAnsiTheme="minorEastAsia"/>
          <w:sz w:val="21"/>
          <w:szCs w:val="21"/>
        </w:rPr>
      </w:pPr>
    </w:p>
    <w:p w14:paraId="0000003E" w14:textId="39ED4A5A" w:rsidR="00945CD0" w:rsidRPr="0020418B" w:rsidRDefault="004507D4">
      <w:pPr>
        <w:rPr>
          <w:rFonts w:asciiTheme="minorEastAsia" w:hAnsiTheme="minorEastAsia"/>
          <w:sz w:val="21"/>
          <w:szCs w:val="21"/>
        </w:rPr>
      </w:pPr>
      <w:r>
        <w:rPr>
          <w:rFonts w:asciiTheme="minorEastAsia" w:hAnsiTheme="minorEastAsia" w:cs="Arial Unicode MS" w:hint="eastAsia"/>
          <w:sz w:val="21"/>
          <w:szCs w:val="21"/>
        </w:rPr>
        <w:t xml:space="preserve">４　</w:t>
      </w:r>
      <w:r w:rsidR="006E59A9" w:rsidRPr="0020418B">
        <w:rPr>
          <w:rFonts w:asciiTheme="minorEastAsia" w:hAnsiTheme="minorEastAsia" w:cs="Arial Unicode MS"/>
          <w:sz w:val="21"/>
          <w:szCs w:val="21"/>
        </w:rPr>
        <w:t>関係法令に基づく手続</w:t>
      </w:r>
    </w:p>
    <w:p w14:paraId="00000044" w14:textId="286EF44B" w:rsidR="00945CD0" w:rsidRPr="0020418B" w:rsidRDefault="00111E81" w:rsidP="00F84237">
      <w:pPr>
        <w:ind w:left="210" w:hangingChars="100" w:hanging="210"/>
        <w:rPr>
          <w:rFonts w:asciiTheme="minorEastAsia" w:hAnsiTheme="minorEastAsia"/>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１</w:t>
      </w:r>
      <w:r w:rsidR="006E59A9" w:rsidRPr="0020418B">
        <w:rPr>
          <w:rFonts w:asciiTheme="minorEastAsia" w:hAnsiTheme="minorEastAsia" w:cs="Arial Unicode MS"/>
          <w:sz w:val="21"/>
          <w:szCs w:val="21"/>
        </w:rPr>
        <w:t>) 事業者は、太陽光発電施設を設置する場合において、</w:t>
      </w:r>
      <w:r w:rsidRPr="0020418B">
        <w:rPr>
          <w:rFonts w:asciiTheme="minorEastAsia" w:hAnsiTheme="minorEastAsia" w:cs="Arial Unicode MS" w:hint="eastAsia"/>
          <w:sz w:val="21"/>
          <w:szCs w:val="21"/>
        </w:rPr>
        <w:t>６</w:t>
      </w:r>
      <w:r w:rsidR="006E59A9" w:rsidRPr="0020418B">
        <w:rPr>
          <w:rFonts w:asciiTheme="minorEastAsia" w:hAnsiTheme="minorEastAsia" w:cs="Arial Unicode MS"/>
          <w:sz w:val="21"/>
          <w:szCs w:val="21"/>
        </w:rPr>
        <w:t>の関係法令に該当する場合は、</w:t>
      </w:r>
      <w:r w:rsidR="00F84237" w:rsidRPr="0020418B">
        <w:rPr>
          <w:rFonts w:asciiTheme="minorEastAsia" w:hAnsiTheme="minorEastAsia" w:cs="Arial Unicode MS" w:hint="eastAsia"/>
          <w:sz w:val="21"/>
          <w:szCs w:val="21"/>
        </w:rPr>
        <w:t>当該</w:t>
      </w:r>
      <w:r w:rsidR="006E59A9" w:rsidRPr="0020418B">
        <w:rPr>
          <w:rFonts w:asciiTheme="minorEastAsia" w:hAnsiTheme="minorEastAsia" w:cs="Arial Unicode MS"/>
          <w:sz w:val="21"/>
          <w:szCs w:val="21"/>
        </w:rPr>
        <w:t>太陽光発電</w:t>
      </w:r>
      <w:r w:rsidR="00F84237" w:rsidRPr="0020418B">
        <w:rPr>
          <w:rFonts w:asciiTheme="minorEastAsia" w:hAnsiTheme="minorEastAsia" w:cs="Arial Unicode MS" w:hint="eastAsia"/>
          <w:sz w:val="21"/>
          <w:szCs w:val="21"/>
        </w:rPr>
        <w:t>施設</w:t>
      </w:r>
      <w:r w:rsidR="006E59A9" w:rsidRPr="0020418B">
        <w:rPr>
          <w:rFonts w:asciiTheme="minorEastAsia" w:hAnsiTheme="minorEastAsia" w:cs="Arial Unicode MS"/>
          <w:sz w:val="21"/>
          <w:szCs w:val="21"/>
        </w:rPr>
        <w:t>の規模にかかわらず、市の関係及び関係行政機関と事前に協議し、必要な手続を行ってください。</w:t>
      </w:r>
    </w:p>
    <w:p w14:paraId="7EBDE1EA" w14:textId="08254F47" w:rsidR="00F84237" w:rsidRPr="0020418B" w:rsidRDefault="00F84237" w:rsidP="00F84237">
      <w:pPr>
        <w:ind w:left="210" w:hangingChars="100" w:hanging="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２</w:t>
      </w:r>
      <w:r w:rsidR="006E59A9" w:rsidRPr="0020418B">
        <w:rPr>
          <w:rFonts w:asciiTheme="minorEastAsia" w:hAnsiTheme="minorEastAsia" w:cs="Arial Unicode MS"/>
          <w:sz w:val="21"/>
          <w:szCs w:val="21"/>
        </w:rPr>
        <w:t>)このガイドライ</w:t>
      </w:r>
      <w:r w:rsidR="006D4766">
        <w:rPr>
          <w:rFonts w:asciiTheme="minorEastAsia" w:hAnsiTheme="minorEastAsia" w:cs="Arial Unicode MS"/>
          <w:sz w:val="21"/>
          <w:szCs w:val="21"/>
        </w:rPr>
        <w:t>ンでは、関係法令等の規定による許可及び届出が必要な区域を基に</w:t>
      </w:r>
      <w:r w:rsidR="006D4766">
        <w:rPr>
          <w:rFonts w:asciiTheme="minorEastAsia" w:hAnsiTheme="minorEastAsia" w:cs="Arial Unicode MS" w:hint="eastAsia"/>
          <w:sz w:val="21"/>
          <w:szCs w:val="21"/>
        </w:rPr>
        <w:t>、別表</w:t>
      </w:r>
      <w:r w:rsidR="006E59A9" w:rsidRPr="0020418B">
        <w:rPr>
          <w:rFonts w:asciiTheme="minorEastAsia" w:hAnsiTheme="minorEastAsia" w:cs="Arial Unicode MS"/>
          <w:sz w:val="21"/>
          <w:szCs w:val="21"/>
        </w:rPr>
        <w:t>のとおり「設置するのに適当でない区域」及び「設置するのに十分な検討や調整が必要</w:t>
      </w:r>
      <w:r w:rsidRPr="0020418B">
        <w:rPr>
          <w:rFonts w:asciiTheme="minorEastAsia" w:hAnsiTheme="minorEastAsia" w:cs="Arial Unicode MS" w:hint="eastAsia"/>
          <w:sz w:val="21"/>
          <w:szCs w:val="21"/>
        </w:rPr>
        <w:t>な</w:t>
      </w:r>
      <w:r w:rsidR="006E59A9" w:rsidRPr="0020418B">
        <w:rPr>
          <w:rFonts w:asciiTheme="minorEastAsia" w:hAnsiTheme="minorEastAsia" w:cs="Arial Unicode MS"/>
          <w:sz w:val="21"/>
          <w:szCs w:val="21"/>
        </w:rPr>
        <w:t>区域</w:t>
      </w:r>
      <w:r w:rsidR="00275BED">
        <w:rPr>
          <w:rFonts w:asciiTheme="minorEastAsia" w:hAnsiTheme="minorEastAsia" w:cs="Arial Unicode MS" w:hint="eastAsia"/>
          <w:sz w:val="21"/>
          <w:szCs w:val="21"/>
        </w:rPr>
        <w:t>」</w:t>
      </w:r>
      <w:r w:rsidR="006E59A9" w:rsidRPr="0020418B">
        <w:rPr>
          <w:rFonts w:asciiTheme="minorEastAsia" w:hAnsiTheme="minorEastAsia" w:cs="Arial Unicode MS"/>
          <w:sz w:val="21"/>
          <w:szCs w:val="21"/>
        </w:rPr>
        <w:t>を設定します。</w:t>
      </w:r>
    </w:p>
    <w:p w14:paraId="00000046" w14:textId="3E4675A4" w:rsidR="00945CD0" w:rsidRPr="0020418B" w:rsidRDefault="006E59A9" w:rsidP="004507D4">
      <w:pPr>
        <w:ind w:leftChars="100" w:left="220" w:firstLineChars="100" w:firstLine="210"/>
        <w:rPr>
          <w:rFonts w:asciiTheme="minorEastAsia" w:hAnsiTheme="minorEastAsia"/>
          <w:sz w:val="21"/>
          <w:szCs w:val="21"/>
        </w:rPr>
      </w:pPr>
      <w:r w:rsidRPr="0020418B">
        <w:rPr>
          <w:rFonts w:asciiTheme="minorEastAsia" w:hAnsiTheme="minorEastAsia" w:cs="Arial Unicode MS"/>
          <w:sz w:val="21"/>
          <w:szCs w:val="21"/>
        </w:rPr>
        <w:t>事業者は、別表を参考に土地の選定及び開発計画の策定を行ってください。</w:t>
      </w:r>
    </w:p>
    <w:p w14:paraId="00000047" w14:textId="77777777" w:rsidR="00945CD0" w:rsidRPr="0020418B" w:rsidRDefault="00945CD0">
      <w:pPr>
        <w:rPr>
          <w:rFonts w:asciiTheme="minorEastAsia" w:hAnsiTheme="minorEastAsia"/>
          <w:sz w:val="21"/>
          <w:szCs w:val="21"/>
        </w:rPr>
      </w:pPr>
    </w:p>
    <w:p w14:paraId="00000048" w14:textId="00E37018" w:rsidR="00945CD0" w:rsidRPr="0020418B" w:rsidRDefault="00F84237">
      <w:pPr>
        <w:rPr>
          <w:rFonts w:asciiTheme="minorEastAsia" w:hAnsiTheme="minorEastAsia"/>
          <w:sz w:val="21"/>
          <w:szCs w:val="21"/>
        </w:rPr>
      </w:pPr>
      <w:r w:rsidRPr="0020418B">
        <w:rPr>
          <w:rFonts w:asciiTheme="minorEastAsia" w:hAnsiTheme="minorEastAsia" w:cs="Arial Unicode MS" w:hint="eastAsia"/>
          <w:sz w:val="21"/>
          <w:szCs w:val="21"/>
        </w:rPr>
        <w:t>５</w:t>
      </w:r>
      <w:r w:rsidR="004507D4">
        <w:rPr>
          <w:rFonts w:asciiTheme="minorEastAsia" w:hAnsiTheme="minorEastAsia" w:cs="Arial Unicode MS" w:hint="eastAsia"/>
          <w:sz w:val="21"/>
          <w:szCs w:val="21"/>
        </w:rPr>
        <w:t xml:space="preserve">　</w:t>
      </w:r>
      <w:r w:rsidR="006E59A9" w:rsidRPr="0020418B">
        <w:rPr>
          <w:rFonts w:asciiTheme="minorEastAsia" w:hAnsiTheme="minorEastAsia" w:cs="Arial Unicode MS"/>
          <w:sz w:val="21"/>
          <w:szCs w:val="21"/>
        </w:rPr>
        <w:t>事業概要書の提出</w:t>
      </w:r>
    </w:p>
    <w:p w14:paraId="0000004E" w14:textId="794AC39C" w:rsidR="00945CD0" w:rsidRPr="0020418B" w:rsidRDefault="006E59A9" w:rsidP="00F84237">
      <w:pPr>
        <w:ind w:firstLineChars="100" w:firstLine="210"/>
        <w:rPr>
          <w:rFonts w:asciiTheme="minorEastAsia" w:hAnsiTheme="minorEastAsia"/>
          <w:sz w:val="21"/>
          <w:szCs w:val="21"/>
        </w:rPr>
      </w:pPr>
      <w:r w:rsidRPr="0020418B">
        <w:rPr>
          <w:rFonts w:asciiTheme="minorEastAsia" w:hAnsiTheme="minorEastAsia" w:cs="Arial Unicode MS"/>
          <w:sz w:val="21"/>
          <w:szCs w:val="21"/>
        </w:rPr>
        <w:t>事業者は、事業計画作成の初期段階のできるだけ早い時期に市の窓口に相談するとともに、工事に着手する前のできるだけ早い時期に事業概要書(別記様式)を市長に提出してください。</w:t>
      </w:r>
    </w:p>
    <w:p w14:paraId="4DD652DB" w14:textId="528748D9" w:rsidR="00F84237" w:rsidRPr="0020418B" w:rsidRDefault="006E59A9">
      <w:pPr>
        <w:rPr>
          <w:rFonts w:asciiTheme="minorEastAsia" w:hAnsiTheme="minorEastAsia" w:cs="Arial Unicode MS"/>
          <w:sz w:val="21"/>
          <w:szCs w:val="21"/>
        </w:rPr>
      </w:pPr>
      <w:r w:rsidRPr="0020418B">
        <w:rPr>
          <w:rFonts w:asciiTheme="minorEastAsia" w:hAnsiTheme="minorEastAsia" w:cs="Arial Unicode MS"/>
          <w:sz w:val="21"/>
          <w:szCs w:val="21"/>
        </w:rPr>
        <w:t>※</w:t>
      </w:r>
      <w:r w:rsidR="00F02638">
        <w:rPr>
          <w:rFonts w:asciiTheme="minorEastAsia" w:hAnsiTheme="minorEastAsia" w:cs="Arial Unicode MS"/>
          <w:sz w:val="21"/>
          <w:szCs w:val="21"/>
        </w:rPr>
        <w:t>提出された「事業概要書」は、必要に応じ、市</w:t>
      </w:r>
      <w:r w:rsidRPr="0020418B">
        <w:rPr>
          <w:rFonts w:asciiTheme="minorEastAsia" w:hAnsiTheme="minorEastAsia" w:cs="Arial Unicode MS"/>
          <w:sz w:val="21"/>
          <w:szCs w:val="21"/>
        </w:rPr>
        <w:t>、県、国の間で共有します。</w:t>
      </w:r>
    </w:p>
    <w:p w14:paraId="00000052" w14:textId="48E7B0F8" w:rsidR="00945CD0" w:rsidRDefault="006E59A9" w:rsidP="00F84237">
      <w:pPr>
        <w:ind w:firstLineChars="100" w:firstLine="210"/>
        <w:rPr>
          <w:rFonts w:asciiTheme="minorEastAsia" w:hAnsiTheme="minorEastAsia" w:cs="Arial Unicode MS"/>
          <w:sz w:val="21"/>
          <w:szCs w:val="21"/>
        </w:rPr>
      </w:pPr>
      <w:r w:rsidRPr="0020418B">
        <w:rPr>
          <w:rFonts w:asciiTheme="minorEastAsia" w:hAnsiTheme="minorEastAsia" w:cs="Arial Unicode MS"/>
          <w:sz w:val="21"/>
          <w:szCs w:val="21"/>
        </w:rPr>
        <w:t>また、地域住民から求められた場合は、地域住民に情報提供を行います。</w:t>
      </w:r>
    </w:p>
    <w:p w14:paraId="7B7CEE3C" w14:textId="6F52A2D4" w:rsidR="008D077C" w:rsidRPr="003C6205" w:rsidRDefault="008D077C" w:rsidP="008D077C">
      <w:pPr>
        <w:ind w:firstLineChars="100" w:firstLine="210"/>
        <w:rPr>
          <w:rFonts w:asciiTheme="minorEastAsia" w:hAnsiTheme="minorEastAsia"/>
          <w:sz w:val="21"/>
          <w:szCs w:val="21"/>
          <w:lang w:eastAsia="ja"/>
        </w:rPr>
      </w:pPr>
      <w:r w:rsidRPr="003C6205">
        <w:rPr>
          <w:rFonts w:asciiTheme="minorEastAsia" w:hAnsiTheme="minorEastAsia" w:hint="eastAsia"/>
          <w:sz w:val="21"/>
          <w:szCs w:val="21"/>
          <w:lang w:eastAsia="ja"/>
        </w:rPr>
        <w:t>森林法の林地開発許可、宅地造成及び特定盛土等規制法、砂防三法（砂防法・地滑り等防止法、急傾斜地法）における許可等の処分が必要な場合にあっては、事業概要書を</w:t>
      </w:r>
      <w:r w:rsidRPr="003C6205">
        <w:rPr>
          <w:rFonts w:asciiTheme="minorEastAsia" w:hAnsiTheme="minorEastAsia" w:hint="eastAsia"/>
          <w:sz w:val="21"/>
          <w:szCs w:val="21"/>
        </w:rPr>
        <w:t>市</w:t>
      </w:r>
      <w:r w:rsidRPr="003C6205">
        <w:rPr>
          <w:rFonts w:asciiTheme="minorEastAsia" w:hAnsiTheme="minorEastAsia" w:hint="eastAsia"/>
          <w:sz w:val="21"/>
          <w:szCs w:val="21"/>
          <w:lang w:eastAsia="ja"/>
        </w:rPr>
        <w:t>へ提出する際に、当該許可等の処分を受けていることを示す書類を添付してください。</w:t>
      </w:r>
    </w:p>
    <w:p w14:paraId="503D95DA" w14:textId="4ED7EE5F" w:rsidR="008D077C" w:rsidRPr="003C6205" w:rsidRDefault="008D077C" w:rsidP="008D077C">
      <w:pPr>
        <w:ind w:firstLineChars="100" w:firstLine="210"/>
        <w:rPr>
          <w:rFonts w:asciiTheme="minorEastAsia" w:hAnsiTheme="minorEastAsia"/>
          <w:sz w:val="21"/>
          <w:szCs w:val="21"/>
          <w:lang w:eastAsia="ja"/>
        </w:rPr>
      </w:pPr>
      <w:r w:rsidRPr="003C6205">
        <w:rPr>
          <w:rFonts w:asciiTheme="minorEastAsia" w:hAnsiTheme="minorEastAsia" w:hint="eastAsia"/>
          <w:sz w:val="21"/>
          <w:szCs w:val="21"/>
          <w:lang w:eastAsia="ja"/>
        </w:rPr>
        <w:t>再エネ特措法施行規則第４条の２の３に規定する説明会又は事前周知措置を実施した場合にあっては、国に提出している説明会概要報告書の写しを添付してください。</w:t>
      </w:r>
    </w:p>
    <w:p w14:paraId="42EFD80F" w14:textId="77777777" w:rsidR="005F395D" w:rsidRDefault="00F84237" w:rsidP="00424ACB">
      <w:pPr>
        <w:ind w:firstLineChars="100" w:firstLine="210"/>
        <w:rPr>
          <w:rFonts w:asciiTheme="minorEastAsia" w:hAnsiTheme="minorEastAsia" w:cs="Arial Unicode MS"/>
          <w:sz w:val="21"/>
          <w:szCs w:val="21"/>
        </w:rPr>
      </w:pPr>
      <w:r w:rsidRPr="0020418B">
        <w:rPr>
          <w:rFonts w:asciiTheme="minorEastAsia" w:hAnsiTheme="minorEastAsia" w:cs="Arial Unicode MS" w:hint="eastAsia"/>
          <w:sz w:val="21"/>
          <w:szCs w:val="21"/>
        </w:rPr>
        <w:t>窓口：</w:t>
      </w:r>
      <w:r w:rsidR="00CD453E">
        <w:rPr>
          <w:rFonts w:asciiTheme="minorEastAsia" w:hAnsiTheme="minorEastAsia" w:cs="Arial Unicode MS" w:hint="eastAsia"/>
          <w:sz w:val="21"/>
          <w:szCs w:val="21"/>
        </w:rPr>
        <w:t>尾鷲市</w:t>
      </w:r>
      <w:r w:rsidR="005F395D">
        <w:rPr>
          <w:rFonts w:asciiTheme="minorEastAsia" w:hAnsiTheme="minorEastAsia" w:cs="Arial Unicode MS" w:hint="eastAsia"/>
          <w:sz w:val="21"/>
          <w:szCs w:val="21"/>
        </w:rPr>
        <w:t>政策調整課　企画調整係</w:t>
      </w:r>
      <w:r w:rsidR="006E59A9" w:rsidRPr="0020418B">
        <w:rPr>
          <w:rFonts w:asciiTheme="minorEastAsia" w:hAnsiTheme="minorEastAsia" w:cs="Arial Unicode MS"/>
          <w:sz w:val="21"/>
          <w:szCs w:val="21"/>
        </w:rPr>
        <w:t xml:space="preserve"> (</w:t>
      </w:r>
      <w:r w:rsidR="005F395D">
        <w:rPr>
          <w:rFonts w:asciiTheme="minorEastAsia" w:hAnsiTheme="minorEastAsia" w:cs="Arial Unicode MS" w:hint="eastAsia"/>
          <w:sz w:val="21"/>
          <w:szCs w:val="21"/>
        </w:rPr>
        <w:t>尾鷲市役所本庁舎２階</w:t>
      </w:r>
      <w:r w:rsidR="006E59A9" w:rsidRPr="0020418B">
        <w:rPr>
          <w:rFonts w:asciiTheme="minorEastAsia" w:hAnsiTheme="minorEastAsia" w:cs="Arial Unicode MS"/>
          <w:sz w:val="21"/>
          <w:szCs w:val="21"/>
        </w:rPr>
        <w:t xml:space="preserve">) </w:t>
      </w:r>
    </w:p>
    <w:p w14:paraId="00000054" w14:textId="1753FC1C" w:rsidR="00945CD0" w:rsidRPr="0020418B" w:rsidRDefault="006E59A9" w:rsidP="005F395D">
      <w:pPr>
        <w:ind w:firstLineChars="400" w:firstLine="840"/>
        <w:rPr>
          <w:rFonts w:asciiTheme="minorEastAsia" w:hAnsiTheme="minorEastAsia"/>
          <w:sz w:val="21"/>
          <w:szCs w:val="21"/>
        </w:rPr>
      </w:pPr>
      <w:r w:rsidRPr="0020418B">
        <w:rPr>
          <w:rFonts w:asciiTheme="minorEastAsia" w:hAnsiTheme="minorEastAsia" w:cs="Arial Unicode MS"/>
          <w:sz w:val="21"/>
          <w:szCs w:val="21"/>
        </w:rPr>
        <w:t>電話</w:t>
      </w:r>
      <w:r w:rsidR="00424ACB" w:rsidRPr="0020418B">
        <w:rPr>
          <w:rFonts w:asciiTheme="minorEastAsia" w:hAnsiTheme="minorEastAsia" w:cs="Arial Unicode MS"/>
          <w:sz w:val="21"/>
          <w:szCs w:val="21"/>
        </w:rPr>
        <w:t xml:space="preserve"> </w:t>
      </w:r>
      <w:r w:rsidR="00424ACB" w:rsidRPr="0020418B">
        <w:rPr>
          <w:rFonts w:asciiTheme="minorEastAsia" w:hAnsiTheme="minorEastAsia" w:cs="Arial Unicode MS" w:hint="eastAsia"/>
          <w:sz w:val="21"/>
          <w:szCs w:val="21"/>
        </w:rPr>
        <w:t>０５９７</w:t>
      </w:r>
      <w:r w:rsidR="00424ACB" w:rsidRPr="0020418B">
        <w:rPr>
          <w:rFonts w:asciiTheme="minorEastAsia" w:hAnsiTheme="minorEastAsia" w:cs="Arial Unicode MS"/>
          <w:sz w:val="21"/>
          <w:szCs w:val="21"/>
        </w:rPr>
        <w:t>-</w:t>
      </w:r>
      <w:r w:rsidR="00424ACB" w:rsidRPr="0020418B">
        <w:rPr>
          <w:rFonts w:asciiTheme="minorEastAsia" w:hAnsiTheme="minorEastAsia" w:cs="Arial Unicode MS" w:hint="eastAsia"/>
          <w:sz w:val="21"/>
          <w:szCs w:val="21"/>
        </w:rPr>
        <w:t>２３</w:t>
      </w:r>
      <w:r w:rsidR="00424ACB" w:rsidRPr="0020418B">
        <w:rPr>
          <w:rFonts w:asciiTheme="minorEastAsia" w:hAnsiTheme="minorEastAsia" w:cs="Arial Unicode MS"/>
          <w:sz w:val="21"/>
          <w:szCs w:val="21"/>
        </w:rPr>
        <w:t>-</w:t>
      </w:r>
      <w:r w:rsidR="005F395D">
        <w:rPr>
          <w:rFonts w:asciiTheme="minorEastAsia" w:hAnsiTheme="minorEastAsia" w:cs="Arial Unicode MS" w:hint="eastAsia"/>
          <w:sz w:val="21"/>
          <w:szCs w:val="21"/>
        </w:rPr>
        <w:t>８１３４</w:t>
      </w:r>
    </w:p>
    <w:p w14:paraId="00000055" w14:textId="77777777" w:rsidR="00945CD0" w:rsidRPr="0020418B" w:rsidRDefault="00945CD0">
      <w:pPr>
        <w:rPr>
          <w:rFonts w:asciiTheme="minorEastAsia" w:hAnsiTheme="minorEastAsia"/>
          <w:sz w:val="21"/>
          <w:szCs w:val="21"/>
        </w:rPr>
      </w:pPr>
    </w:p>
    <w:p w14:paraId="60D78E63" w14:textId="77777777" w:rsidR="00424ACB" w:rsidRPr="0020418B" w:rsidRDefault="00424ACB">
      <w:pPr>
        <w:rPr>
          <w:rFonts w:asciiTheme="minorEastAsia" w:hAnsiTheme="minorEastAsia" w:cs="Arial Unicode MS"/>
          <w:sz w:val="21"/>
          <w:szCs w:val="21"/>
        </w:rPr>
      </w:pPr>
      <w:r w:rsidRPr="0020418B">
        <w:rPr>
          <w:rFonts w:asciiTheme="minorEastAsia" w:hAnsiTheme="minorEastAsia" w:cs="Arial Unicode MS" w:hint="eastAsia"/>
          <w:sz w:val="21"/>
          <w:szCs w:val="21"/>
        </w:rPr>
        <w:t xml:space="preserve">６　</w:t>
      </w:r>
      <w:r w:rsidR="006E59A9" w:rsidRPr="0020418B">
        <w:rPr>
          <w:rFonts w:asciiTheme="minorEastAsia" w:hAnsiTheme="minorEastAsia" w:cs="Arial Unicode MS"/>
          <w:sz w:val="21"/>
          <w:szCs w:val="21"/>
        </w:rPr>
        <w:t>関係法令及び所管部署</w:t>
      </w:r>
    </w:p>
    <w:p w14:paraId="00000056" w14:textId="30C15091" w:rsidR="00945CD0" w:rsidRPr="0020418B" w:rsidRDefault="006E59A9" w:rsidP="00424ACB">
      <w:pPr>
        <w:ind w:firstLineChars="100" w:firstLine="210"/>
        <w:rPr>
          <w:rFonts w:asciiTheme="minorEastAsia" w:hAnsiTheme="minorEastAsia"/>
          <w:sz w:val="21"/>
          <w:szCs w:val="21"/>
        </w:rPr>
      </w:pPr>
      <w:r w:rsidRPr="0020418B">
        <w:rPr>
          <w:rFonts w:asciiTheme="minorEastAsia" w:hAnsiTheme="minorEastAsia" w:cs="Arial Unicode MS"/>
          <w:sz w:val="21"/>
          <w:szCs w:val="21"/>
        </w:rPr>
        <w:t>太陽光発電施設の設置に係る主な法令等は、次のとおりです 。</w:t>
      </w:r>
    </w:p>
    <w:tbl>
      <w:tblPr>
        <w:tblStyle w:val="a5"/>
        <w:tblW w:w="0" w:type="auto"/>
        <w:tblLook w:val="04A0" w:firstRow="1" w:lastRow="0" w:firstColumn="1" w:lastColumn="0" w:noHBand="0" w:noVBand="1"/>
      </w:tblPr>
      <w:tblGrid>
        <w:gridCol w:w="4509"/>
        <w:gridCol w:w="4510"/>
      </w:tblGrid>
      <w:tr w:rsidR="00EF7F78" w:rsidRPr="00EF7F78" w14:paraId="6C4DB92C" w14:textId="77777777" w:rsidTr="00424ACB">
        <w:tc>
          <w:tcPr>
            <w:tcW w:w="4509" w:type="dxa"/>
          </w:tcPr>
          <w:p w14:paraId="35525E7C" w14:textId="12A4309E" w:rsidR="00424ACB" w:rsidRPr="00122248" w:rsidRDefault="00424ACB" w:rsidP="00424ACB">
            <w:pPr>
              <w:jc w:val="center"/>
              <w:rPr>
                <w:rFonts w:asciiTheme="minorEastAsia" w:hAnsiTheme="minorEastAsia"/>
                <w:sz w:val="21"/>
                <w:szCs w:val="21"/>
              </w:rPr>
            </w:pPr>
            <w:r w:rsidRPr="00122248">
              <w:rPr>
                <w:rFonts w:asciiTheme="minorEastAsia" w:hAnsiTheme="minorEastAsia" w:hint="eastAsia"/>
                <w:sz w:val="21"/>
                <w:szCs w:val="21"/>
              </w:rPr>
              <w:t>関係法令</w:t>
            </w:r>
          </w:p>
        </w:tc>
        <w:tc>
          <w:tcPr>
            <w:tcW w:w="4510" w:type="dxa"/>
          </w:tcPr>
          <w:p w14:paraId="33FF82E7" w14:textId="4056E712" w:rsidR="00424ACB" w:rsidRPr="00122248" w:rsidRDefault="00424ACB" w:rsidP="00424ACB">
            <w:pPr>
              <w:jc w:val="center"/>
              <w:rPr>
                <w:rFonts w:asciiTheme="minorEastAsia" w:hAnsiTheme="minorEastAsia"/>
                <w:sz w:val="21"/>
                <w:szCs w:val="21"/>
              </w:rPr>
            </w:pPr>
            <w:r w:rsidRPr="00122248">
              <w:rPr>
                <w:rFonts w:asciiTheme="minorEastAsia" w:hAnsiTheme="minorEastAsia" w:hint="eastAsia"/>
                <w:sz w:val="21"/>
                <w:szCs w:val="21"/>
              </w:rPr>
              <w:t>所管部署</w:t>
            </w:r>
          </w:p>
        </w:tc>
      </w:tr>
      <w:tr w:rsidR="00EF7F78" w:rsidRPr="00EF7F78" w14:paraId="07FD286A" w14:textId="77777777" w:rsidTr="00424ACB">
        <w:tc>
          <w:tcPr>
            <w:tcW w:w="4509" w:type="dxa"/>
          </w:tcPr>
          <w:p w14:paraId="7CC5C457" w14:textId="4733917E" w:rsidR="00424ACB" w:rsidRPr="00122248" w:rsidRDefault="00424ACB">
            <w:pPr>
              <w:rPr>
                <w:rFonts w:asciiTheme="minorEastAsia" w:hAnsiTheme="minorEastAsia"/>
                <w:sz w:val="21"/>
                <w:szCs w:val="21"/>
              </w:rPr>
            </w:pPr>
            <w:r w:rsidRPr="00122248">
              <w:rPr>
                <w:rFonts w:asciiTheme="minorEastAsia" w:hAnsiTheme="minorEastAsia" w:hint="eastAsia"/>
                <w:sz w:val="21"/>
                <w:szCs w:val="21"/>
              </w:rPr>
              <w:t>自然公園法</w:t>
            </w:r>
          </w:p>
        </w:tc>
        <w:tc>
          <w:tcPr>
            <w:tcW w:w="4510" w:type="dxa"/>
          </w:tcPr>
          <w:p w14:paraId="4A0A4B72" w14:textId="01A3A16C" w:rsidR="00424ACB" w:rsidRPr="00122248" w:rsidRDefault="00424ACB">
            <w:pPr>
              <w:rPr>
                <w:rFonts w:asciiTheme="minorEastAsia" w:hAnsiTheme="minorEastAsia"/>
                <w:sz w:val="21"/>
                <w:szCs w:val="21"/>
              </w:rPr>
            </w:pPr>
            <w:r w:rsidRPr="00122248">
              <w:rPr>
                <w:rFonts w:asciiTheme="minorEastAsia" w:hAnsiTheme="minorEastAsia" w:cs="Arial Unicode MS"/>
                <w:sz w:val="21"/>
                <w:szCs w:val="21"/>
              </w:rPr>
              <w:t>環境省 近畿地方環境事務所 熊野自然保護</w:t>
            </w:r>
            <w:r w:rsidRPr="00122248">
              <w:rPr>
                <w:rFonts w:asciiTheme="minorEastAsia" w:hAnsiTheme="minorEastAsia" w:cs="Arial Unicode MS" w:hint="eastAsia"/>
                <w:sz w:val="21"/>
                <w:szCs w:val="21"/>
              </w:rPr>
              <w:t>官事務所</w:t>
            </w:r>
          </w:p>
        </w:tc>
      </w:tr>
      <w:tr w:rsidR="00EF7F78" w:rsidRPr="00EF7F78" w14:paraId="74947B0D" w14:textId="77777777" w:rsidTr="00424ACB">
        <w:tc>
          <w:tcPr>
            <w:tcW w:w="4509" w:type="dxa"/>
          </w:tcPr>
          <w:p w14:paraId="16040F60" w14:textId="4011E99E" w:rsidR="00424ACB" w:rsidRPr="00122248" w:rsidRDefault="00424ACB">
            <w:pPr>
              <w:rPr>
                <w:rFonts w:asciiTheme="minorEastAsia" w:hAnsiTheme="minorEastAsia"/>
                <w:sz w:val="21"/>
                <w:szCs w:val="21"/>
              </w:rPr>
            </w:pPr>
            <w:r w:rsidRPr="00122248">
              <w:rPr>
                <w:rFonts w:asciiTheme="minorEastAsia" w:hAnsiTheme="minorEastAsia" w:hint="eastAsia"/>
                <w:sz w:val="21"/>
                <w:szCs w:val="21"/>
              </w:rPr>
              <w:t>森林法</w:t>
            </w:r>
          </w:p>
        </w:tc>
        <w:tc>
          <w:tcPr>
            <w:tcW w:w="4510" w:type="dxa"/>
          </w:tcPr>
          <w:p w14:paraId="34CE9770" w14:textId="380AD067" w:rsidR="00424ACB" w:rsidRPr="00122248" w:rsidRDefault="003341B5" w:rsidP="005033D3">
            <w:pPr>
              <w:rPr>
                <w:rFonts w:asciiTheme="minorEastAsia" w:hAnsiTheme="minorEastAsia"/>
                <w:sz w:val="21"/>
                <w:szCs w:val="21"/>
              </w:rPr>
            </w:pPr>
            <w:r>
              <w:rPr>
                <w:rFonts w:asciiTheme="minorEastAsia" w:hAnsiTheme="minorEastAsia" w:cs="Arial Unicode MS"/>
                <w:sz w:val="21"/>
                <w:szCs w:val="21"/>
              </w:rPr>
              <w:t>三重県</w:t>
            </w:r>
            <w:r w:rsidRPr="00964612">
              <w:rPr>
                <w:rFonts w:asciiTheme="minorEastAsia" w:hAnsiTheme="minorEastAsia" w:cs="Arial Unicode MS" w:hint="eastAsia"/>
                <w:sz w:val="21"/>
                <w:szCs w:val="21"/>
              </w:rPr>
              <w:t>尾鷲</w:t>
            </w:r>
            <w:r w:rsidR="00424ACB" w:rsidRPr="00964612">
              <w:rPr>
                <w:rFonts w:asciiTheme="minorEastAsia" w:hAnsiTheme="minorEastAsia" w:cs="Arial Unicode MS"/>
                <w:sz w:val="21"/>
                <w:szCs w:val="21"/>
              </w:rPr>
              <w:t>農林</w:t>
            </w:r>
            <w:r w:rsidRPr="00964612">
              <w:rPr>
                <w:rFonts w:asciiTheme="minorEastAsia" w:hAnsiTheme="minorEastAsia" w:cs="Arial Unicode MS" w:hint="eastAsia"/>
                <w:sz w:val="21"/>
                <w:szCs w:val="21"/>
              </w:rPr>
              <w:t>水産</w:t>
            </w:r>
            <w:r w:rsidR="00424ACB" w:rsidRPr="00964612">
              <w:rPr>
                <w:rFonts w:asciiTheme="minorEastAsia" w:hAnsiTheme="minorEastAsia" w:cs="Arial Unicode MS"/>
                <w:sz w:val="21"/>
                <w:szCs w:val="21"/>
              </w:rPr>
              <w:t>事</w:t>
            </w:r>
            <w:r w:rsidR="00424ACB" w:rsidRPr="00122248">
              <w:rPr>
                <w:rFonts w:asciiTheme="minorEastAsia" w:hAnsiTheme="minorEastAsia" w:cs="Arial Unicode MS"/>
                <w:sz w:val="21"/>
                <w:szCs w:val="21"/>
              </w:rPr>
              <w:t>務所</w:t>
            </w:r>
          </w:p>
        </w:tc>
      </w:tr>
      <w:tr w:rsidR="00EF7F78" w:rsidRPr="00EF7F78" w14:paraId="7C96B07D" w14:textId="77777777" w:rsidTr="00424ACB">
        <w:tc>
          <w:tcPr>
            <w:tcW w:w="4509" w:type="dxa"/>
          </w:tcPr>
          <w:p w14:paraId="7F4199FB" w14:textId="7BB68D47" w:rsidR="00424ACB" w:rsidRPr="00964612" w:rsidRDefault="00424ACB">
            <w:pPr>
              <w:rPr>
                <w:rFonts w:asciiTheme="minorEastAsia" w:hAnsiTheme="minorEastAsia"/>
                <w:sz w:val="21"/>
                <w:szCs w:val="21"/>
              </w:rPr>
            </w:pPr>
            <w:r w:rsidRPr="00964612">
              <w:rPr>
                <w:rFonts w:asciiTheme="minorEastAsia" w:hAnsiTheme="minorEastAsia" w:cs="Arial Unicode MS"/>
                <w:sz w:val="21"/>
                <w:szCs w:val="21"/>
              </w:rPr>
              <w:t>三重県水</w:t>
            </w:r>
            <w:r w:rsidR="00CF7DDA" w:rsidRPr="00964612">
              <w:rPr>
                <w:rFonts w:asciiTheme="minorEastAsia" w:hAnsiTheme="minorEastAsia" w:cs="Arial Unicode MS" w:hint="eastAsia"/>
                <w:sz w:val="21"/>
                <w:szCs w:val="21"/>
              </w:rPr>
              <w:t>源</w:t>
            </w:r>
            <w:r w:rsidRPr="00964612">
              <w:rPr>
                <w:rFonts w:asciiTheme="minorEastAsia" w:hAnsiTheme="minorEastAsia" w:cs="Arial Unicode MS"/>
                <w:sz w:val="21"/>
                <w:szCs w:val="21"/>
              </w:rPr>
              <w:t>地域の保全に関する条例</w:t>
            </w:r>
          </w:p>
        </w:tc>
        <w:tc>
          <w:tcPr>
            <w:tcW w:w="4510" w:type="dxa"/>
          </w:tcPr>
          <w:p w14:paraId="12BD208E" w14:textId="4832CCB5" w:rsidR="00424ACB" w:rsidRPr="00964612" w:rsidRDefault="003341B5" w:rsidP="005033D3">
            <w:pPr>
              <w:rPr>
                <w:rFonts w:asciiTheme="minorEastAsia" w:hAnsiTheme="minorEastAsia"/>
                <w:sz w:val="21"/>
                <w:szCs w:val="21"/>
              </w:rPr>
            </w:pPr>
            <w:r w:rsidRPr="00964612">
              <w:rPr>
                <w:rFonts w:asciiTheme="minorEastAsia" w:hAnsiTheme="minorEastAsia" w:cs="Arial Unicode MS"/>
                <w:sz w:val="21"/>
                <w:szCs w:val="21"/>
              </w:rPr>
              <w:t>三重県</w:t>
            </w:r>
            <w:r w:rsidRPr="00964612">
              <w:rPr>
                <w:rFonts w:asciiTheme="minorEastAsia" w:hAnsiTheme="minorEastAsia" w:cs="Arial Unicode MS" w:hint="eastAsia"/>
                <w:sz w:val="21"/>
                <w:szCs w:val="21"/>
              </w:rPr>
              <w:t>尾鷲</w:t>
            </w:r>
            <w:r w:rsidR="00424ACB" w:rsidRPr="00964612">
              <w:rPr>
                <w:rFonts w:asciiTheme="minorEastAsia" w:hAnsiTheme="minorEastAsia" w:cs="Arial Unicode MS"/>
                <w:sz w:val="21"/>
                <w:szCs w:val="21"/>
              </w:rPr>
              <w:t>農林</w:t>
            </w:r>
            <w:r w:rsidRPr="00964612">
              <w:rPr>
                <w:rFonts w:asciiTheme="minorEastAsia" w:hAnsiTheme="minorEastAsia" w:cs="Arial Unicode MS" w:hint="eastAsia"/>
                <w:sz w:val="21"/>
                <w:szCs w:val="21"/>
              </w:rPr>
              <w:t>水産</w:t>
            </w:r>
            <w:r w:rsidR="00424ACB" w:rsidRPr="00964612">
              <w:rPr>
                <w:rFonts w:asciiTheme="minorEastAsia" w:hAnsiTheme="minorEastAsia" w:cs="Arial Unicode MS"/>
                <w:sz w:val="21"/>
                <w:szCs w:val="21"/>
              </w:rPr>
              <w:t>事務所</w:t>
            </w:r>
          </w:p>
        </w:tc>
      </w:tr>
      <w:tr w:rsidR="00EF7F78" w:rsidRPr="00EF7F78" w14:paraId="2BB45CE8" w14:textId="77777777" w:rsidTr="00424ACB">
        <w:tc>
          <w:tcPr>
            <w:tcW w:w="4509" w:type="dxa"/>
          </w:tcPr>
          <w:p w14:paraId="3BFDA17F" w14:textId="6BB6289E" w:rsidR="00424ACB" w:rsidRPr="00122248" w:rsidRDefault="00424ACB">
            <w:pPr>
              <w:rPr>
                <w:rFonts w:asciiTheme="minorEastAsia" w:hAnsiTheme="minorEastAsia"/>
                <w:sz w:val="21"/>
                <w:szCs w:val="21"/>
              </w:rPr>
            </w:pPr>
            <w:r w:rsidRPr="00122248">
              <w:rPr>
                <w:rFonts w:asciiTheme="minorEastAsia" w:hAnsiTheme="minorEastAsia" w:cs="Arial Unicode MS"/>
                <w:sz w:val="21"/>
                <w:szCs w:val="21"/>
              </w:rPr>
              <w:t>農業振興地域の整備に関する法律</w:t>
            </w:r>
          </w:p>
        </w:tc>
        <w:tc>
          <w:tcPr>
            <w:tcW w:w="4510" w:type="dxa"/>
          </w:tcPr>
          <w:p w14:paraId="0C29692B" w14:textId="5EE10364" w:rsidR="00424ACB" w:rsidRPr="00122248" w:rsidRDefault="00424ACB">
            <w:pPr>
              <w:rPr>
                <w:rFonts w:asciiTheme="minorEastAsia" w:hAnsiTheme="minorEastAsia"/>
                <w:sz w:val="21"/>
                <w:szCs w:val="21"/>
              </w:rPr>
            </w:pPr>
            <w:r w:rsidRPr="00122248">
              <w:rPr>
                <w:rFonts w:asciiTheme="minorEastAsia" w:hAnsiTheme="minorEastAsia" w:hint="eastAsia"/>
                <w:sz w:val="21"/>
                <w:szCs w:val="21"/>
              </w:rPr>
              <w:t>尾鷲市水産農林課</w:t>
            </w:r>
            <w:r w:rsidR="008A42A0">
              <w:rPr>
                <w:rFonts w:asciiTheme="minorEastAsia" w:hAnsiTheme="minorEastAsia" w:hint="eastAsia"/>
                <w:sz w:val="21"/>
                <w:szCs w:val="21"/>
              </w:rPr>
              <w:t>・三重県尾鷲農林水産事務所</w:t>
            </w:r>
          </w:p>
        </w:tc>
      </w:tr>
      <w:tr w:rsidR="00EF7F78" w:rsidRPr="00EF7F78" w14:paraId="0503D8FD" w14:textId="77777777" w:rsidTr="00424ACB">
        <w:tc>
          <w:tcPr>
            <w:tcW w:w="4509" w:type="dxa"/>
          </w:tcPr>
          <w:p w14:paraId="415CF24B" w14:textId="636CC2A0" w:rsidR="00424ACB" w:rsidRPr="00122248" w:rsidRDefault="00424ACB">
            <w:pPr>
              <w:rPr>
                <w:rFonts w:asciiTheme="minorEastAsia" w:hAnsiTheme="minorEastAsia"/>
                <w:sz w:val="21"/>
                <w:szCs w:val="21"/>
              </w:rPr>
            </w:pPr>
            <w:r w:rsidRPr="00122248">
              <w:rPr>
                <w:rFonts w:asciiTheme="minorEastAsia" w:hAnsiTheme="minorEastAsia" w:hint="eastAsia"/>
                <w:sz w:val="21"/>
                <w:szCs w:val="21"/>
              </w:rPr>
              <w:t>農地法</w:t>
            </w:r>
          </w:p>
        </w:tc>
        <w:tc>
          <w:tcPr>
            <w:tcW w:w="4510" w:type="dxa"/>
          </w:tcPr>
          <w:p w14:paraId="25C80210" w14:textId="41BA753D" w:rsidR="00424ACB" w:rsidRPr="00122248" w:rsidRDefault="00424ACB">
            <w:pPr>
              <w:rPr>
                <w:rFonts w:asciiTheme="minorEastAsia" w:hAnsiTheme="minorEastAsia"/>
                <w:sz w:val="21"/>
                <w:szCs w:val="21"/>
              </w:rPr>
            </w:pPr>
            <w:r w:rsidRPr="00122248">
              <w:rPr>
                <w:rFonts w:asciiTheme="minorEastAsia" w:hAnsiTheme="minorEastAsia" w:hint="eastAsia"/>
                <w:sz w:val="21"/>
                <w:szCs w:val="21"/>
              </w:rPr>
              <w:t>尾鷲市農業委員会</w:t>
            </w:r>
          </w:p>
        </w:tc>
      </w:tr>
      <w:tr w:rsidR="00EF7F78" w:rsidRPr="00EF7F78" w14:paraId="04F7FB89" w14:textId="77777777" w:rsidTr="00424ACB">
        <w:tc>
          <w:tcPr>
            <w:tcW w:w="4509" w:type="dxa"/>
          </w:tcPr>
          <w:p w14:paraId="7FA805B9" w14:textId="7B95DB4D" w:rsidR="00424ACB" w:rsidRPr="00122248" w:rsidRDefault="00424ACB">
            <w:pPr>
              <w:rPr>
                <w:rFonts w:asciiTheme="minorEastAsia" w:hAnsiTheme="minorEastAsia"/>
                <w:sz w:val="21"/>
                <w:szCs w:val="21"/>
              </w:rPr>
            </w:pPr>
            <w:r w:rsidRPr="00122248">
              <w:rPr>
                <w:rFonts w:asciiTheme="minorEastAsia" w:hAnsiTheme="minorEastAsia" w:hint="eastAsia"/>
                <w:sz w:val="21"/>
                <w:szCs w:val="21"/>
              </w:rPr>
              <w:t>土砂災害防止法</w:t>
            </w:r>
          </w:p>
        </w:tc>
        <w:tc>
          <w:tcPr>
            <w:tcW w:w="4510" w:type="dxa"/>
          </w:tcPr>
          <w:p w14:paraId="6BF083AA" w14:textId="1B2DAF91" w:rsidR="00424ACB" w:rsidRPr="00122248" w:rsidRDefault="00424ACB">
            <w:pPr>
              <w:rPr>
                <w:rFonts w:asciiTheme="minorEastAsia" w:hAnsiTheme="minorEastAsia"/>
                <w:sz w:val="21"/>
                <w:szCs w:val="21"/>
              </w:rPr>
            </w:pPr>
            <w:r w:rsidRPr="00122248">
              <w:rPr>
                <w:rFonts w:asciiTheme="minorEastAsia" w:hAnsiTheme="minorEastAsia" w:hint="eastAsia"/>
                <w:sz w:val="21"/>
                <w:szCs w:val="21"/>
              </w:rPr>
              <w:t>三重県尾鷲建設事務所</w:t>
            </w:r>
          </w:p>
        </w:tc>
      </w:tr>
      <w:tr w:rsidR="00EF7F78" w:rsidRPr="00EF7F78" w14:paraId="7E0C904D" w14:textId="77777777" w:rsidTr="00424ACB">
        <w:tc>
          <w:tcPr>
            <w:tcW w:w="4509" w:type="dxa"/>
          </w:tcPr>
          <w:p w14:paraId="3879641A" w14:textId="3EC01A7A" w:rsidR="00424ACB" w:rsidRPr="00122248" w:rsidRDefault="002664FE">
            <w:pPr>
              <w:rPr>
                <w:rFonts w:asciiTheme="minorEastAsia" w:hAnsiTheme="minorEastAsia"/>
                <w:sz w:val="21"/>
                <w:szCs w:val="21"/>
              </w:rPr>
            </w:pPr>
            <w:r w:rsidRPr="00122248">
              <w:rPr>
                <w:rFonts w:asciiTheme="minorEastAsia" w:hAnsiTheme="minorEastAsia" w:hint="eastAsia"/>
                <w:sz w:val="21"/>
                <w:szCs w:val="21"/>
              </w:rPr>
              <w:t>鳥獣保護管理法</w:t>
            </w:r>
          </w:p>
        </w:tc>
        <w:tc>
          <w:tcPr>
            <w:tcW w:w="4510" w:type="dxa"/>
          </w:tcPr>
          <w:p w14:paraId="24020F2A" w14:textId="3A42AB18" w:rsidR="00424ACB" w:rsidRPr="00122248" w:rsidRDefault="002664FE">
            <w:pPr>
              <w:rPr>
                <w:rFonts w:asciiTheme="minorEastAsia" w:hAnsiTheme="minorEastAsia"/>
                <w:sz w:val="21"/>
                <w:szCs w:val="21"/>
              </w:rPr>
            </w:pPr>
            <w:r w:rsidRPr="00122248">
              <w:rPr>
                <w:rFonts w:asciiTheme="minorEastAsia" w:hAnsiTheme="minorEastAsia" w:cs="Arial Unicode MS"/>
                <w:sz w:val="21"/>
                <w:szCs w:val="21"/>
              </w:rPr>
              <w:t xml:space="preserve">三重県農林水産部 </w:t>
            </w:r>
            <w:r w:rsidR="00452DE2" w:rsidRPr="00122248">
              <w:rPr>
                <w:rFonts w:asciiTheme="minorEastAsia" w:hAnsiTheme="minorEastAsia" w:cs="Arial Unicode MS" w:hint="eastAsia"/>
                <w:sz w:val="21"/>
                <w:szCs w:val="21"/>
              </w:rPr>
              <w:t>獣</w:t>
            </w:r>
            <w:r w:rsidRPr="00122248">
              <w:rPr>
                <w:rFonts w:asciiTheme="minorEastAsia" w:hAnsiTheme="minorEastAsia" w:cs="Arial Unicode MS"/>
                <w:sz w:val="21"/>
                <w:szCs w:val="21"/>
              </w:rPr>
              <w:t>害対策課</w:t>
            </w:r>
          </w:p>
        </w:tc>
      </w:tr>
      <w:tr w:rsidR="00EF7F78" w:rsidRPr="00EF7F78" w14:paraId="54DFE6BE" w14:textId="77777777" w:rsidTr="00424ACB">
        <w:tc>
          <w:tcPr>
            <w:tcW w:w="4509" w:type="dxa"/>
          </w:tcPr>
          <w:p w14:paraId="4308D634" w14:textId="5ECC5B97" w:rsidR="00424ACB" w:rsidRPr="00EF7F78" w:rsidRDefault="00977E38">
            <w:pPr>
              <w:rPr>
                <w:rFonts w:asciiTheme="minorEastAsia" w:hAnsiTheme="minorEastAsia"/>
                <w:color w:val="FF0000"/>
                <w:sz w:val="21"/>
                <w:szCs w:val="21"/>
              </w:rPr>
            </w:pPr>
            <w:r w:rsidRPr="000725DC">
              <w:rPr>
                <w:rFonts w:asciiTheme="minorEastAsia" w:hAnsiTheme="minorEastAsia" w:cs="Arial Unicode MS"/>
                <w:sz w:val="21"/>
                <w:szCs w:val="21"/>
              </w:rPr>
              <w:t>景観法 (三重県景観づくり条例)</w:t>
            </w:r>
          </w:p>
        </w:tc>
        <w:tc>
          <w:tcPr>
            <w:tcW w:w="4510" w:type="dxa"/>
          </w:tcPr>
          <w:p w14:paraId="450E6906" w14:textId="418FB1E2" w:rsidR="00424ACB" w:rsidRPr="00EF7F78" w:rsidRDefault="00977E38">
            <w:pPr>
              <w:rPr>
                <w:rFonts w:asciiTheme="minorEastAsia" w:hAnsiTheme="minorEastAsia"/>
                <w:color w:val="FF0000"/>
                <w:sz w:val="21"/>
                <w:szCs w:val="21"/>
              </w:rPr>
            </w:pPr>
            <w:r w:rsidRPr="000725DC">
              <w:rPr>
                <w:rFonts w:asciiTheme="minorEastAsia" w:hAnsiTheme="minorEastAsia" w:cs="Arial Unicode MS"/>
                <w:sz w:val="21"/>
                <w:szCs w:val="21"/>
              </w:rPr>
              <w:t>三重県県土整備部 都市政策課</w:t>
            </w:r>
          </w:p>
        </w:tc>
      </w:tr>
      <w:tr w:rsidR="00EF7F78" w:rsidRPr="00EF7F78" w14:paraId="3472D15D" w14:textId="77777777" w:rsidTr="00424ACB">
        <w:tc>
          <w:tcPr>
            <w:tcW w:w="4509" w:type="dxa"/>
          </w:tcPr>
          <w:p w14:paraId="2CA3DF84" w14:textId="0974C85B" w:rsidR="00424ACB" w:rsidRPr="00122248" w:rsidRDefault="00DA47E4">
            <w:pPr>
              <w:rPr>
                <w:rFonts w:asciiTheme="minorEastAsia" w:hAnsiTheme="minorEastAsia"/>
                <w:sz w:val="21"/>
                <w:szCs w:val="21"/>
              </w:rPr>
            </w:pPr>
            <w:r w:rsidRPr="00122248">
              <w:rPr>
                <w:rFonts w:asciiTheme="minorEastAsia" w:hAnsiTheme="minorEastAsia" w:cs="Arial Unicode MS"/>
                <w:sz w:val="21"/>
                <w:szCs w:val="21"/>
              </w:rPr>
              <w:t>河川法</w:t>
            </w:r>
          </w:p>
        </w:tc>
        <w:tc>
          <w:tcPr>
            <w:tcW w:w="4510" w:type="dxa"/>
          </w:tcPr>
          <w:p w14:paraId="25C29249" w14:textId="255D3CFE" w:rsidR="00424ACB" w:rsidRPr="00122248" w:rsidRDefault="00DA47E4">
            <w:pPr>
              <w:rPr>
                <w:rFonts w:asciiTheme="minorEastAsia" w:hAnsiTheme="minorEastAsia"/>
                <w:sz w:val="21"/>
                <w:szCs w:val="21"/>
              </w:rPr>
            </w:pPr>
            <w:r w:rsidRPr="00122248">
              <w:rPr>
                <w:rFonts w:asciiTheme="minorEastAsia" w:hAnsiTheme="minorEastAsia" w:cs="Arial Unicode MS"/>
                <w:sz w:val="21"/>
                <w:szCs w:val="21"/>
              </w:rPr>
              <w:t>三重県</w:t>
            </w:r>
            <w:r w:rsidRPr="00122248">
              <w:rPr>
                <w:rFonts w:asciiTheme="minorEastAsia" w:hAnsiTheme="minorEastAsia" w:cs="Arial Unicode MS" w:hint="eastAsia"/>
                <w:sz w:val="21"/>
                <w:szCs w:val="21"/>
              </w:rPr>
              <w:t>尾鷲</w:t>
            </w:r>
            <w:r w:rsidRPr="00122248">
              <w:rPr>
                <w:rFonts w:asciiTheme="minorEastAsia" w:hAnsiTheme="minorEastAsia" w:cs="Arial Unicode MS"/>
                <w:sz w:val="21"/>
                <w:szCs w:val="21"/>
              </w:rPr>
              <w:t>建設事務所</w:t>
            </w:r>
          </w:p>
        </w:tc>
      </w:tr>
      <w:tr w:rsidR="00EF7F78" w:rsidRPr="00EF7F78" w14:paraId="663AB949" w14:textId="77777777" w:rsidTr="00424ACB">
        <w:tc>
          <w:tcPr>
            <w:tcW w:w="4509" w:type="dxa"/>
          </w:tcPr>
          <w:p w14:paraId="33D6A445" w14:textId="5D9F03A1" w:rsidR="00424ACB" w:rsidRPr="00122248" w:rsidRDefault="00DA47E4">
            <w:pPr>
              <w:rPr>
                <w:rFonts w:asciiTheme="minorEastAsia" w:hAnsiTheme="minorEastAsia"/>
                <w:sz w:val="21"/>
                <w:szCs w:val="21"/>
              </w:rPr>
            </w:pPr>
            <w:r w:rsidRPr="00122248">
              <w:rPr>
                <w:rFonts w:asciiTheme="minorEastAsia" w:hAnsiTheme="minorEastAsia" w:cs="Arial Unicode MS" w:hint="eastAsia"/>
                <w:sz w:val="21"/>
                <w:szCs w:val="21"/>
              </w:rPr>
              <w:t>海岸法</w:t>
            </w:r>
          </w:p>
        </w:tc>
        <w:tc>
          <w:tcPr>
            <w:tcW w:w="4510" w:type="dxa"/>
          </w:tcPr>
          <w:p w14:paraId="4C68A97B" w14:textId="1C11E013" w:rsidR="00424ACB" w:rsidRPr="00122248" w:rsidRDefault="00DA47E4">
            <w:pPr>
              <w:rPr>
                <w:rFonts w:asciiTheme="minorEastAsia" w:hAnsiTheme="minorEastAsia"/>
                <w:sz w:val="21"/>
                <w:szCs w:val="21"/>
              </w:rPr>
            </w:pPr>
            <w:r w:rsidRPr="00122248">
              <w:rPr>
                <w:rFonts w:asciiTheme="minorEastAsia" w:hAnsiTheme="minorEastAsia" w:cs="Arial Unicode MS"/>
                <w:sz w:val="21"/>
                <w:szCs w:val="21"/>
              </w:rPr>
              <w:t>三重県</w:t>
            </w:r>
            <w:r w:rsidRPr="00122248">
              <w:rPr>
                <w:rFonts w:asciiTheme="minorEastAsia" w:hAnsiTheme="minorEastAsia" w:cs="Arial Unicode MS" w:hint="eastAsia"/>
                <w:sz w:val="21"/>
                <w:szCs w:val="21"/>
              </w:rPr>
              <w:t>尾鷲</w:t>
            </w:r>
            <w:r w:rsidRPr="00122248">
              <w:rPr>
                <w:rFonts w:asciiTheme="minorEastAsia" w:hAnsiTheme="minorEastAsia" w:cs="Arial Unicode MS"/>
                <w:sz w:val="21"/>
                <w:szCs w:val="21"/>
              </w:rPr>
              <w:t>建設事務所</w:t>
            </w:r>
          </w:p>
        </w:tc>
      </w:tr>
      <w:tr w:rsidR="00EF7F78" w:rsidRPr="00EF7F78" w14:paraId="00227F35" w14:textId="77777777" w:rsidTr="00424ACB">
        <w:tc>
          <w:tcPr>
            <w:tcW w:w="4509" w:type="dxa"/>
          </w:tcPr>
          <w:p w14:paraId="75E30B0B" w14:textId="56A27963" w:rsidR="00424ACB" w:rsidRPr="00122248" w:rsidRDefault="00DA47E4">
            <w:pPr>
              <w:rPr>
                <w:rFonts w:asciiTheme="minorEastAsia" w:hAnsiTheme="minorEastAsia"/>
                <w:sz w:val="21"/>
                <w:szCs w:val="21"/>
              </w:rPr>
            </w:pPr>
            <w:r w:rsidRPr="00122248">
              <w:rPr>
                <w:rFonts w:asciiTheme="minorEastAsia" w:hAnsiTheme="minorEastAsia" w:hint="eastAsia"/>
                <w:sz w:val="21"/>
                <w:szCs w:val="21"/>
              </w:rPr>
              <w:t>港湾法</w:t>
            </w:r>
          </w:p>
        </w:tc>
        <w:tc>
          <w:tcPr>
            <w:tcW w:w="4510" w:type="dxa"/>
          </w:tcPr>
          <w:p w14:paraId="222BA9EC" w14:textId="74CE0A7F" w:rsidR="00424ACB" w:rsidRPr="00122248" w:rsidRDefault="00DA47E4">
            <w:pPr>
              <w:rPr>
                <w:rFonts w:asciiTheme="minorEastAsia" w:hAnsiTheme="minorEastAsia"/>
                <w:sz w:val="21"/>
                <w:szCs w:val="21"/>
              </w:rPr>
            </w:pPr>
            <w:r w:rsidRPr="00122248">
              <w:rPr>
                <w:rFonts w:asciiTheme="minorEastAsia" w:hAnsiTheme="minorEastAsia" w:cs="Arial Unicode MS"/>
                <w:sz w:val="21"/>
                <w:szCs w:val="21"/>
              </w:rPr>
              <w:t>三重県</w:t>
            </w:r>
            <w:r w:rsidRPr="00122248">
              <w:rPr>
                <w:rFonts w:asciiTheme="minorEastAsia" w:hAnsiTheme="minorEastAsia" w:cs="Arial Unicode MS" w:hint="eastAsia"/>
                <w:sz w:val="21"/>
                <w:szCs w:val="21"/>
              </w:rPr>
              <w:t>尾鷲</w:t>
            </w:r>
            <w:r w:rsidRPr="00122248">
              <w:rPr>
                <w:rFonts w:asciiTheme="minorEastAsia" w:hAnsiTheme="minorEastAsia" w:cs="Arial Unicode MS"/>
                <w:sz w:val="21"/>
                <w:szCs w:val="21"/>
              </w:rPr>
              <w:t>建設事務所</w:t>
            </w:r>
          </w:p>
        </w:tc>
      </w:tr>
      <w:tr w:rsidR="00EF7F78" w:rsidRPr="00EF7F78" w14:paraId="457B615F" w14:textId="77777777" w:rsidTr="00424ACB">
        <w:tc>
          <w:tcPr>
            <w:tcW w:w="4509" w:type="dxa"/>
          </w:tcPr>
          <w:p w14:paraId="4676B7C5" w14:textId="519E282D" w:rsidR="00424ACB" w:rsidRPr="00122248" w:rsidRDefault="005033D3">
            <w:pPr>
              <w:rPr>
                <w:rFonts w:asciiTheme="minorEastAsia" w:hAnsiTheme="minorEastAsia"/>
                <w:sz w:val="21"/>
                <w:szCs w:val="21"/>
              </w:rPr>
            </w:pPr>
            <w:r>
              <w:rPr>
                <w:rFonts w:asciiTheme="minorEastAsia" w:hAnsiTheme="minorEastAsia" w:hint="eastAsia"/>
                <w:sz w:val="21"/>
                <w:szCs w:val="21"/>
              </w:rPr>
              <w:t>漁港及び漁場の整備等に関する法律</w:t>
            </w:r>
          </w:p>
        </w:tc>
        <w:tc>
          <w:tcPr>
            <w:tcW w:w="4510" w:type="dxa"/>
          </w:tcPr>
          <w:p w14:paraId="5374DE27" w14:textId="150FD8E5" w:rsidR="00424ACB" w:rsidRPr="00122248" w:rsidRDefault="008A42A0">
            <w:pPr>
              <w:rPr>
                <w:rFonts w:asciiTheme="minorEastAsia" w:hAnsiTheme="minorEastAsia"/>
                <w:sz w:val="21"/>
                <w:szCs w:val="21"/>
              </w:rPr>
            </w:pPr>
            <w:r w:rsidRPr="00122248">
              <w:rPr>
                <w:rFonts w:asciiTheme="minorEastAsia" w:hAnsiTheme="minorEastAsia" w:hint="eastAsia"/>
                <w:sz w:val="21"/>
                <w:szCs w:val="21"/>
              </w:rPr>
              <w:t>尾鷲市水産農林課</w:t>
            </w:r>
            <w:r w:rsidR="005033D3">
              <w:rPr>
                <w:rFonts w:asciiTheme="minorEastAsia" w:hAnsiTheme="minorEastAsia" w:hint="eastAsia"/>
                <w:sz w:val="21"/>
                <w:szCs w:val="21"/>
              </w:rPr>
              <w:t>・三重県尾鷲農林水産事務所</w:t>
            </w:r>
          </w:p>
        </w:tc>
      </w:tr>
      <w:tr w:rsidR="00EF7F78" w:rsidRPr="00EF7F78" w14:paraId="4C40ACFC" w14:textId="77777777" w:rsidTr="00424ACB">
        <w:tc>
          <w:tcPr>
            <w:tcW w:w="4509" w:type="dxa"/>
          </w:tcPr>
          <w:p w14:paraId="2953663C" w14:textId="401F85C6" w:rsidR="00424ACB" w:rsidRPr="000725DC" w:rsidRDefault="00D964E2" w:rsidP="00D964E2">
            <w:pPr>
              <w:rPr>
                <w:rFonts w:asciiTheme="minorEastAsia" w:hAnsiTheme="minorEastAsia"/>
                <w:sz w:val="21"/>
                <w:szCs w:val="21"/>
              </w:rPr>
            </w:pPr>
            <w:r w:rsidRPr="000725DC">
              <w:rPr>
                <w:rFonts w:asciiTheme="minorEastAsia" w:hAnsiTheme="minorEastAsia" w:cs="Arial Unicode MS"/>
                <w:sz w:val="21"/>
                <w:szCs w:val="21"/>
              </w:rPr>
              <w:t>砂防法(三重県</w:t>
            </w:r>
            <w:r w:rsidRPr="000725DC">
              <w:rPr>
                <w:rFonts w:asciiTheme="minorEastAsia" w:hAnsiTheme="minorEastAsia" w:cs="Arial Unicode MS" w:hint="eastAsia"/>
                <w:sz w:val="21"/>
                <w:szCs w:val="21"/>
              </w:rPr>
              <w:t>砂防</w:t>
            </w:r>
            <w:r w:rsidRPr="000725DC">
              <w:rPr>
                <w:rFonts w:asciiTheme="minorEastAsia" w:hAnsiTheme="minorEastAsia" w:cs="Arial Unicode MS"/>
                <w:sz w:val="21"/>
                <w:szCs w:val="21"/>
              </w:rPr>
              <w:t>指定地等管理条例)</w:t>
            </w:r>
          </w:p>
        </w:tc>
        <w:tc>
          <w:tcPr>
            <w:tcW w:w="4510" w:type="dxa"/>
          </w:tcPr>
          <w:p w14:paraId="7F85D4C6" w14:textId="2FE50F77" w:rsidR="00424ACB" w:rsidRPr="000725DC" w:rsidRDefault="00D964E2">
            <w:pPr>
              <w:rPr>
                <w:rFonts w:asciiTheme="minorEastAsia" w:hAnsiTheme="minorEastAsia"/>
                <w:sz w:val="21"/>
                <w:szCs w:val="21"/>
              </w:rPr>
            </w:pPr>
            <w:r w:rsidRPr="000725DC">
              <w:rPr>
                <w:rFonts w:asciiTheme="minorEastAsia" w:hAnsiTheme="minorEastAsia" w:cs="Arial Unicode MS"/>
                <w:sz w:val="21"/>
                <w:szCs w:val="21"/>
              </w:rPr>
              <w:t>三重県</w:t>
            </w:r>
            <w:r w:rsidRPr="000725DC">
              <w:rPr>
                <w:rFonts w:asciiTheme="minorEastAsia" w:hAnsiTheme="minorEastAsia" w:cs="Arial Unicode MS" w:hint="eastAsia"/>
                <w:sz w:val="21"/>
                <w:szCs w:val="21"/>
              </w:rPr>
              <w:t>尾鷲</w:t>
            </w:r>
            <w:r w:rsidRPr="000725DC">
              <w:rPr>
                <w:rFonts w:asciiTheme="minorEastAsia" w:hAnsiTheme="minorEastAsia" w:cs="Arial Unicode MS"/>
                <w:sz w:val="21"/>
                <w:szCs w:val="21"/>
              </w:rPr>
              <w:t>建設事務所</w:t>
            </w:r>
          </w:p>
        </w:tc>
      </w:tr>
      <w:tr w:rsidR="00EF7F78" w:rsidRPr="00EF7F78" w14:paraId="04D27DA5" w14:textId="77777777" w:rsidTr="00424ACB">
        <w:tc>
          <w:tcPr>
            <w:tcW w:w="4509" w:type="dxa"/>
          </w:tcPr>
          <w:p w14:paraId="68391F87" w14:textId="63759308" w:rsidR="00424ACB" w:rsidRPr="000725DC" w:rsidRDefault="00D964E2">
            <w:pPr>
              <w:rPr>
                <w:rFonts w:asciiTheme="minorEastAsia" w:hAnsiTheme="minorEastAsia"/>
                <w:sz w:val="21"/>
                <w:szCs w:val="21"/>
              </w:rPr>
            </w:pPr>
            <w:r w:rsidRPr="000725DC">
              <w:rPr>
                <w:rFonts w:asciiTheme="minorEastAsia" w:hAnsiTheme="minorEastAsia" w:hint="eastAsia"/>
                <w:sz w:val="21"/>
                <w:szCs w:val="21"/>
              </w:rPr>
              <w:t>地すべり防止法</w:t>
            </w:r>
          </w:p>
        </w:tc>
        <w:tc>
          <w:tcPr>
            <w:tcW w:w="4510" w:type="dxa"/>
          </w:tcPr>
          <w:p w14:paraId="727B7207" w14:textId="309676F8" w:rsidR="00424ACB" w:rsidRPr="000725DC" w:rsidRDefault="00D964E2">
            <w:pPr>
              <w:rPr>
                <w:rFonts w:asciiTheme="minorEastAsia" w:hAnsiTheme="minorEastAsia"/>
                <w:sz w:val="21"/>
                <w:szCs w:val="21"/>
              </w:rPr>
            </w:pPr>
            <w:r w:rsidRPr="000725DC">
              <w:rPr>
                <w:rFonts w:asciiTheme="minorEastAsia" w:hAnsiTheme="minorEastAsia" w:cs="Arial Unicode MS"/>
                <w:sz w:val="21"/>
                <w:szCs w:val="21"/>
              </w:rPr>
              <w:t>三重県</w:t>
            </w:r>
            <w:r w:rsidRPr="000725DC">
              <w:rPr>
                <w:rFonts w:asciiTheme="minorEastAsia" w:hAnsiTheme="minorEastAsia" w:cs="Arial Unicode MS" w:hint="eastAsia"/>
                <w:sz w:val="21"/>
                <w:szCs w:val="21"/>
              </w:rPr>
              <w:t>尾鷲</w:t>
            </w:r>
            <w:r w:rsidRPr="000725DC">
              <w:rPr>
                <w:rFonts w:asciiTheme="minorEastAsia" w:hAnsiTheme="minorEastAsia" w:cs="Arial Unicode MS"/>
                <w:sz w:val="21"/>
                <w:szCs w:val="21"/>
              </w:rPr>
              <w:t>建設事務所</w:t>
            </w:r>
          </w:p>
        </w:tc>
      </w:tr>
      <w:tr w:rsidR="00EF7F78" w:rsidRPr="00EF7F78" w14:paraId="4C2F01E0" w14:textId="77777777" w:rsidTr="00424ACB">
        <w:tc>
          <w:tcPr>
            <w:tcW w:w="4509" w:type="dxa"/>
          </w:tcPr>
          <w:p w14:paraId="1A2AC33D" w14:textId="015BAA54" w:rsidR="00424ACB" w:rsidRPr="000725DC" w:rsidRDefault="00977B08">
            <w:pPr>
              <w:rPr>
                <w:rFonts w:asciiTheme="minorEastAsia" w:hAnsiTheme="minorEastAsia"/>
                <w:sz w:val="21"/>
                <w:szCs w:val="21"/>
              </w:rPr>
            </w:pPr>
            <w:r>
              <w:rPr>
                <w:rFonts w:asciiTheme="minorEastAsia" w:hAnsiTheme="minorEastAsia" w:hint="eastAsia"/>
                <w:sz w:val="21"/>
                <w:szCs w:val="21"/>
              </w:rPr>
              <w:t>急傾斜地</w:t>
            </w:r>
            <w:r w:rsidR="00D964E2" w:rsidRPr="000725DC">
              <w:rPr>
                <w:rFonts w:asciiTheme="minorEastAsia" w:hAnsiTheme="minorEastAsia" w:hint="eastAsia"/>
                <w:sz w:val="21"/>
                <w:szCs w:val="21"/>
              </w:rPr>
              <w:t>法</w:t>
            </w:r>
          </w:p>
        </w:tc>
        <w:tc>
          <w:tcPr>
            <w:tcW w:w="4510" w:type="dxa"/>
          </w:tcPr>
          <w:p w14:paraId="7590B9A6" w14:textId="307D5DC9" w:rsidR="00424ACB" w:rsidRPr="000725DC" w:rsidRDefault="00D964E2">
            <w:pPr>
              <w:rPr>
                <w:rFonts w:asciiTheme="minorEastAsia" w:hAnsiTheme="minorEastAsia"/>
                <w:sz w:val="21"/>
                <w:szCs w:val="21"/>
              </w:rPr>
            </w:pPr>
            <w:r w:rsidRPr="000725DC">
              <w:rPr>
                <w:rFonts w:asciiTheme="minorEastAsia" w:hAnsiTheme="minorEastAsia" w:cs="Arial Unicode MS"/>
                <w:sz w:val="21"/>
                <w:szCs w:val="21"/>
              </w:rPr>
              <w:t>三重県</w:t>
            </w:r>
            <w:r w:rsidRPr="000725DC">
              <w:rPr>
                <w:rFonts w:asciiTheme="minorEastAsia" w:hAnsiTheme="minorEastAsia" w:cs="Arial Unicode MS" w:hint="eastAsia"/>
                <w:sz w:val="21"/>
                <w:szCs w:val="21"/>
              </w:rPr>
              <w:t>尾鷲</w:t>
            </w:r>
            <w:r w:rsidRPr="000725DC">
              <w:rPr>
                <w:rFonts w:asciiTheme="minorEastAsia" w:hAnsiTheme="minorEastAsia" w:cs="Arial Unicode MS"/>
                <w:sz w:val="21"/>
                <w:szCs w:val="21"/>
              </w:rPr>
              <w:t>建設事務所</w:t>
            </w:r>
          </w:p>
        </w:tc>
      </w:tr>
      <w:tr w:rsidR="00EF7F78" w:rsidRPr="00EF7F78" w14:paraId="7C388BE7" w14:textId="77777777" w:rsidTr="00424ACB">
        <w:tc>
          <w:tcPr>
            <w:tcW w:w="4509" w:type="dxa"/>
          </w:tcPr>
          <w:p w14:paraId="4267CFDB" w14:textId="0431CAE7" w:rsidR="00424ACB" w:rsidRPr="000725DC" w:rsidRDefault="00D964E2">
            <w:pPr>
              <w:rPr>
                <w:rFonts w:asciiTheme="minorEastAsia" w:hAnsiTheme="minorEastAsia"/>
                <w:sz w:val="21"/>
                <w:szCs w:val="21"/>
              </w:rPr>
            </w:pPr>
            <w:r w:rsidRPr="000725DC">
              <w:rPr>
                <w:rFonts w:asciiTheme="minorEastAsia" w:hAnsiTheme="minorEastAsia" w:hint="eastAsia"/>
                <w:sz w:val="21"/>
                <w:szCs w:val="21"/>
              </w:rPr>
              <w:t>文化財保護法</w:t>
            </w:r>
          </w:p>
        </w:tc>
        <w:tc>
          <w:tcPr>
            <w:tcW w:w="4510" w:type="dxa"/>
          </w:tcPr>
          <w:p w14:paraId="239DEA77" w14:textId="15AC51A1" w:rsidR="00424ACB" w:rsidRPr="000725DC" w:rsidRDefault="00D964E2">
            <w:pPr>
              <w:rPr>
                <w:rFonts w:asciiTheme="minorEastAsia" w:hAnsiTheme="minorEastAsia"/>
                <w:sz w:val="21"/>
                <w:szCs w:val="21"/>
              </w:rPr>
            </w:pPr>
            <w:r w:rsidRPr="000725DC">
              <w:rPr>
                <w:rFonts w:asciiTheme="minorEastAsia" w:hAnsiTheme="minorEastAsia" w:cs="Arial Unicode MS" w:hint="eastAsia"/>
                <w:sz w:val="21"/>
                <w:szCs w:val="21"/>
              </w:rPr>
              <w:t>尾鷲</w:t>
            </w:r>
            <w:r w:rsidRPr="000725DC">
              <w:rPr>
                <w:rFonts w:asciiTheme="minorEastAsia" w:hAnsiTheme="minorEastAsia" w:cs="Arial Unicode MS"/>
                <w:sz w:val="21"/>
                <w:szCs w:val="21"/>
              </w:rPr>
              <w:t xml:space="preserve">市教育委員会 </w:t>
            </w:r>
            <w:r w:rsidRPr="000725DC">
              <w:rPr>
                <w:rFonts w:asciiTheme="minorEastAsia" w:hAnsiTheme="minorEastAsia" w:cs="Arial Unicode MS" w:hint="eastAsia"/>
                <w:sz w:val="21"/>
                <w:szCs w:val="21"/>
              </w:rPr>
              <w:t>生涯学習</w:t>
            </w:r>
            <w:r w:rsidRPr="000725DC">
              <w:rPr>
                <w:rFonts w:asciiTheme="minorEastAsia" w:hAnsiTheme="minorEastAsia" w:cs="Arial Unicode MS"/>
                <w:sz w:val="21"/>
                <w:szCs w:val="21"/>
              </w:rPr>
              <w:t>課</w:t>
            </w:r>
          </w:p>
        </w:tc>
      </w:tr>
      <w:tr w:rsidR="00EF7F78" w:rsidRPr="00EF7F78" w14:paraId="739F1C1E" w14:textId="77777777" w:rsidTr="00424ACB">
        <w:tc>
          <w:tcPr>
            <w:tcW w:w="4509" w:type="dxa"/>
          </w:tcPr>
          <w:p w14:paraId="205C115C" w14:textId="74F63258" w:rsidR="00424ACB" w:rsidRPr="000725DC" w:rsidRDefault="00033C97">
            <w:pPr>
              <w:rPr>
                <w:rFonts w:asciiTheme="minorEastAsia" w:hAnsiTheme="minorEastAsia"/>
                <w:sz w:val="21"/>
                <w:szCs w:val="21"/>
              </w:rPr>
            </w:pPr>
            <w:r w:rsidRPr="000725DC">
              <w:rPr>
                <w:rFonts w:asciiTheme="minorEastAsia" w:hAnsiTheme="minorEastAsia" w:cs="Arial Unicode MS" w:hint="eastAsia"/>
                <w:sz w:val="21"/>
                <w:szCs w:val="21"/>
              </w:rPr>
              <w:t>尾鷲</w:t>
            </w:r>
            <w:r w:rsidRPr="000725DC">
              <w:rPr>
                <w:rFonts w:asciiTheme="minorEastAsia" w:hAnsiTheme="minorEastAsia" w:cs="Arial Unicode MS"/>
                <w:sz w:val="21"/>
                <w:szCs w:val="21"/>
              </w:rPr>
              <w:t>市熊野参詣道伊勢路景観保護条例</w:t>
            </w:r>
          </w:p>
        </w:tc>
        <w:tc>
          <w:tcPr>
            <w:tcW w:w="4510" w:type="dxa"/>
          </w:tcPr>
          <w:p w14:paraId="0712B464" w14:textId="4A3E4A1F" w:rsidR="00424ACB" w:rsidRPr="000725DC" w:rsidRDefault="00033C97">
            <w:pPr>
              <w:rPr>
                <w:rFonts w:asciiTheme="minorEastAsia" w:hAnsiTheme="minorEastAsia"/>
                <w:sz w:val="21"/>
                <w:szCs w:val="21"/>
              </w:rPr>
            </w:pPr>
            <w:r w:rsidRPr="000725DC">
              <w:rPr>
                <w:rFonts w:asciiTheme="minorEastAsia" w:hAnsiTheme="minorEastAsia" w:cs="Arial Unicode MS" w:hint="eastAsia"/>
                <w:sz w:val="21"/>
                <w:szCs w:val="21"/>
              </w:rPr>
              <w:t>尾鷲</w:t>
            </w:r>
            <w:r w:rsidRPr="000725DC">
              <w:rPr>
                <w:rFonts w:asciiTheme="minorEastAsia" w:hAnsiTheme="minorEastAsia" w:cs="Arial Unicode MS"/>
                <w:sz w:val="21"/>
                <w:szCs w:val="21"/>
              </w:rPr>
              <w:t xml:space="preserve">市教育委員会 </w:t>
            </w:r>
            <w:r w:rsidRPr="000725DC">
              <w:rPr>
                <w:rFonts w:asciiTheme="minorEastAsia" w:hAnsiTheme="minorEastAsia" w:cs="Arial Unicode MS" w:hint="eastAsia"/>
                <w:sz w:val="21"/>
                <w:szCs w:val="21"/>
              </w:rPr>
              <w:t>生涯学習</w:t>
            </w:r>
            <w:r w:rsidRPr="000725DC">
              <w:rPr>
                <w:rFonts w:asciiTheme="minorEastAsia" w:hAnsiTheme="minorEastAsia" w:cs="Arial Unicode MS"/>
                <w:sz w:val="21"/>
                <w:szCs w:val="21"/>
              </w:rPr>
              <w:t>課</w:t>
            </w:r>
          </w:p>
        </w:tc>
      </w:tr>
    </w:tbl>
    <w:p w14:paraId="3683E178" w14:textId="12CD3B06" w:rsidR="00867851" w:rsidRDefault="00867851">
      <w:pPr>
        <w:rPr>
          <w:rFonts w:asciiTheme="minorEastAsia" w:hAnsiTheme="minorEastAsia" w:cs="Arial Unicode MS"/>
          <w:sz w:val="21"/>
          <w:szCs w:val="21"/>
        </w:rPr>
      </w:pPr>
    </w:p>
    <w:p w14:paraId="000000BA" w14:textId="6DD8F034" w:rsidR="00945CD0" w:rsidRPr="0020418B" w:rsidRDefault="00033C97">
      <w:pPr>
        <w:rPr>
          <w:rFonts w:asciiTheme="minorEastAsia" w:hAnsiTheme="minorEastAsia"/>
          <w:sz w:val="21"/>
          <w:szCs w:val="21"/>
        </w:rPr>
      </w:pPr>
      <w:r w:rsidRPr="0020418B">
        <w:rPr>
          <w:rFonts w:asciiTheme="minorEastAsia" w:hAnsiTheme="minorEastAsia" w:cs="Arial Unicode MS" w:hint="eastAsia"/>
          <w:sz w:val="21"/>
          <w:szCs w:val="21"/>
        </w:rPr>
        <w:t>７</w:t>
      </w:r>
      <w:r w:rsidR="006E59A9" w:rsidRPr="0020418B">
        <w:rPr>
          <w:rFonts w:asciiTheme="minorEastAsia" w:hAnsiTheme="minorEastAsia" w:cs="Arial Unicode MS"/>
          <w:sz w:val="21"/>
          <w:szCs w:val="21"/>
        </w:rPr>
        <w:t xml:space="preserve"> その他</w:t>
      </w:r>
    </w:p>
    <w:p w14:paraId="000000BE" w14:textId="4E5FC570" w:rsidR="00945CD0" w:rsidRPr="0020418B" w:rsidRDefault="00033C97" w:rsidP="00033C97">
      <w:pPr>
        <w:ind w:left="210" w:hangingChars="100" w:hanging="210"/>
        <w:rPr>
          <w:rFonts w:asciiTheme="minorEastAsia" w:hAnsiTheme="minorEastAsia"/>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１</w:t>
      </w:r>
      <w:r w:rsidR="006E59A9" w:rsidRPr="0020418B">
        <w:rPr>
          <w:rFonts w:asciiTheme="minorEastAsia" w:hAnsiTheme="minorEastAsia" w:cs="Arial Unicode MS"/>
          <w:sz w:val="21"/>
          <w:szCs w:val="21"/>
        </w:rPr>
        <w:t>) このガイドラインの記載事項について、市が必要と認めるときは、事業者に対して必要な指導及び助言を行うことがあります。</w:t>
      </w:r>
    </w:p>
    <w:p w14:paraId="6EC02806" w14:textId="77777777" w:rsidR="00033C97" w:rsidRPr="0020418B" w:rsidRDefault="00033C97" w:rsidP="00033C97">
      <w:pPr>
        <w:ind w:left="210" w:hangingChars="100" w:hanging="210"/>
        <w:rPr>
          <w:rFonts w:asciiTheme="minorEastAsia" w:hAnsiTheme="minorEastAsia" w:cs="Arial Unicode MS"/>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２</w:t>
      </w:r>
      <w:r w:rsidR="006E59A9" w:rsidRPr="0020418B">
        <w:rPr>
          <w:rFonts w:asciiTheme="minorEastAsia" w:hAnsiTheme="minorEastAsia" w:cs="Arial Unicode MS"/>
          <w:sz w:val="21"/>
          <w:szCs w:val="21"/>
        </w:rPr>
        <w:t>) 関係法令等の違反が疑われる場合には、違反が疑われる法令等を所管する行政機関に情報提供を行い、適切な指導等が行われるよう促します。</w:t>
      </w:r>
    </w:p>
    <w:p w14:paraId="000000C3" w14:textId="3995DFBE" w:rsidR="00945CD0" w:rsidRPr="00FE0F0F" w:rsidRDefault="00033C97" w:rsidP="00033C97">
      <w:pPr>
        <w:ind w:left="210" w:hangingChars="100" w:hanging="210"/>
        <w:rPr>
          <w:rFonts w:asciiTheme="minorEastAsia" w:hAnsiTheme="minorEastAsia"/>
          <w:color w:val="FF0000"/>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３</w:t>
      </w:r>
      <w:r w:rsidRPr="0020418B">
        <w:rPr>
          <w:rFonts w:asciiTheme="minorEastAsia" w:hAnsiTheme="minorEastAsia" w:cs="Arial Unicode MS"/>
          <w:sz w:val="21"/>
          <w:szCs w:val="21"/>
        </w:rPr>
        <w:t>) (</w:t>
      </w:r>
      <w:r w:rsidRPr="0020418B">
        <w:rPr>
          <w:rFonts w:asciiTheme="minorEastAsia" w:hAnsiTheme="minorEastAsia" w:cs="Arial Unicode MS" w:hint="eastAsia"/>
          <w:sz w:val="21"/>
          <w:szCs w:val="21"/>
        </w:rPr>
        <w:t>２</w:t>
      </w:r>
      <w:r w:rsidR="006E59A9" w:rsidRPr="0020418B">
        <w:rPr>
          <w:rFonts w:asciiTheme="minorEastAsia" w:hAnsiTheme="minorEastAsia" w:cs="Arial Unicode MS"/>
          <w:sz w:val="21"/>
          <w:szCs w:val="21"/>
        </w:rPr>
        <w:t>)に該当する場合、市は、県と情報共有を図り、連携して国に相談をするとともに、指導及び助言、改善命令、認定の取消等について、</w:t>
      </w:r>
      <w:r w:rsidR="00FE0F0F" w:rsidRPr="003C6205">
        <w:rPr>
          <w:rFonts w:asciiTheme="minorEastAsia" w:hAnsiTheme="minorEastAsia" w:cs="Arial Unicode MS" w:hint="eastAsia"/>
          <w:sz w:val="21"/>
          <w:szCs w:val="21"/>
        </w:rPr>
        <w:t>再エネ特措</w:t>
      </w:r>
      <w:r w:rsidR="006E59A9" w:rsidRPr="003C6205">
        <w:rPr>
          <w:rFonts w:asciiTheme="minorEastAsia" w:hAnsiTheme="minorEastAsia" w:cs="Arial Unicode MS"/>
          <w:sz w:val="21"/>
          <w:szCs w:val="21"/>
        </w:rPr>
        <w:t>法</w:t>
      </w:r>
      <w:r w:rsidR="006E59A9" w:rsidRPr="0020418B">
        <w:rPr>
          <w:rFonts w:asciiTheme="minorEastAsia" w:hAnsiTheme="minorEastAsia" w:cs="Arial Unicode MS"/>
          <w:sz w:val="21"/>
          <w:szCs w:val="21"/>
        </w:rPr>
        <w:t>に基づく対応を国へ依頼します。</w:t>
      </w:r>
    </w:p>
    <w:p w14:paraId="000000C6" w14:textId="191A377C" w:rsidR="00945CD0" w:rsidRPr="0020418B" w:rsidRDefault="00033C97" w:rsidP="00AC584C">
      <w:pPr>
        <w:ind w:left="210" w:hangingChars="100" w:hanging="210"/>
        <w:rPr>
          <w:rFonts w:asciiTheme="minorEastAsia" w:hAnsiTheme="minorEastAsia"/>
          <w:sz w:val="21"/>
          <w:szCs w:val="21"/>
        </w:rPr>
      </w:pPr>
      <w:r w:rsidRPr="0020418B">
        <w:rPr>
          <w:rFonts w:asciiTheme="minorEastAsia" w:hAnsiTheme="minorEastAsia" w:cs="Arial Unicode MS"/>
          <w:sz w:val="21"/>
          <w:szCs w:val="21"/>
        </w:rPr>
        <w:t>(</w:t>
      </w:r>
      <w:r w:rsidRPr="0020418B">
        <w:rPr>
          <w:rFonts w:asciiTheme="minorEastAsia" w:hAnsiTheme="minorEastAsia" w:cs="Arial Unicode MS" w:hint="eastAsia"/>
          <w:sz w:val="21"/>
          <w:szCs w:val="21"/>
        </w:rPr>
        <w:t>４</w:t>
      </w:r>
      <w:r w:rsidR="006E59A9" w:rsidRPr="0020418B">
        <w:rPr>
          <w:rFonts w:asciiTheme="minorEastAsia" w:hAnsiTheme="minorEastAsia" w:cs="Arial Unicode MS"/>
          <w:sz w:val="21"/>
          <w:szCs w:val="21"/>
        </w:rPr>
        <w:t>) 事業全体の計画及び実施については、経済産業省資源エネルギー庁の事業計画策定ガイドライン(太陽光発電)に基づいて進めてください。</w:t>
      </w:r>
    </w:p>
    <w:p w14:paraId="000000C7" w14:textId="1DCF5D73" w:rsidR="00945CD0" w:rsidRPr="0020418B" w:rsidRDefault="00945CD0">
      <w:pPr>
        <w:rPr>
          <w:rFonts w:asciiTheme="minorEastAsia" w:hAnsiTheme="minorEastAsia"/>
          <w:sz w:val="21"/>
          <w:szCs w:val="21"/>
        </w:rPr>
      </w:pPr>
    </w:p>
    <w:p w14:paraId="3740D09B" w14:textId="2B4494BC" w:rsidR="00033C97" w:rsidRPr="0020418B" w:rsidRDefault="00033C97">
      <w:pPr>
        <w:rPr>
          <w:rFonts w:asciiTheme="minorEastAsia" w:hAnsiTheme="minorEastAsia"/>
          <w:sz w:val="21"/>
          <w:szCs w:val="21"/>
        </w:rPr>
      </w:pPr>
      <w:r w:rsidRPr="0020418B">
        <w:rPr>
          <w:rFonts w:asciiTheme="minorEastAsia" w:hAnsiTheme="minorEastAsia" w:hint="eastAsia"/>
          <w:sz w:val="21"/>
          <w:szCs w:val="21"/>
        </w:rPr>
        <w:t xml:space="preserve">　　附　則</w:t>
      </w:r>
    </w:p>
    <w:p w14:paraId="000000C8" w14:textId="23A60804" w:rsidR="00945CD0" w:rsidRPr="0020418B" w:rsidRDefault="00033C97">
      <w:pPr>
        <w:rPr>
          <w:rFonts w:asciiTheme="minorEastAsia" w:hAnsiTheme="minorEastAsia"/>
          <w:sz w:val="21"/>
          <w:szCs w:val="21"/>
        </w:rPr>
      </w:pPr>
      <w:r w:rsidRPr="0020418B">
        <w:rPr>
          <w:rFonts w:asciiTheme="minorEastAsia" w:hAnsiTheme="minorEastAsia" w:cs="Arial Unicode MS" w:hint="eastAsia"/>
          <w:sz w:val="21"/>
          <w:szCs w:val="21"/>
        </w:rPr>
        <w:t xml:space="preserve">１　</w:t>
      </w:r>
      <w:r w:rsidRPr="0020418B">
        <w:rPr>
          <w:rFonts w:asciiTheme="minorEastAsia" w:hAnsiTheme="minorEastAsia" w:cs="Arial Unicode MS"/>
          <w:sz w:val="21"/>
          <w:szCs w:val="21"/>
        </w:rPr>
        <w:t>このガイドラインは、</w:t>
      </w:r>
      <w:r w:rsidR="00AE1D25">
        <w:rPr>
          <w:rFonts w:asciiTheme="minorEastAsia" w:hAnsiTheme="minorEastAsia" w:cs="Arial Unicode MS" w:hint="eastAsia"/>
          <w:sz w:val="21"/>
          <w:szCs w:val="21"/>
        </w:rPr>
        <w:t>令和６</w:t>
      </w:r>
      <w:r w:rsidR="006E59A9" w:rsidRPr="0020418B">
        <w:rPr>
          <w:rFonts w:asciiTheme="minorEastAsia" w:hAnsiTheme="minorEastAsia" w:cs="Arial Unicode MS"/>
          <w:sz w:val="21"/>
          <w:szCs w:val="21"/>
        </w:rPr>
        <w:t>年</w:t>
      </w:r>
      <w:r w:rsidR="00AE1D25">
        <w:rPr>
          <w:rFonts w:asciiTheme="minorEastAsia" w:hAnsiTheme="minorEastAsia" w:cs="Arial Unicode MS" w:hint="eastAsia"/>
          <w:sz w:val="21"/>
          <w:szCs w:val="21"/>
        </w:rPr>
        <w:t>６</w:t>
      </w:r>
      <w:r w:rsidR="006E59A9" w:rsidRPr="0020418B">
        <w:rPr>
          <w:rFonts w:asciiTheme="minorEastAsia" w:hAnsiTheme="minorEastAsia" w:cs="Arial Unicode MS"/>
          <w:sz w:val="21"/>
          <w:szCs w:val="21"/>
        </w:rPr>
        <w:t>月</w:t>
      </w:r>
      <w:r w:rsidR="00AE1D25">
        <w:rPr>
          <w:rFonts w:asciiTheme="minorEastAsia" w:hAnsiTheme="minorEastAsia" w:cs="Arial Unicode MS" w:hint="eastAsia"/>
          <w:sz w:val="21"/>
          <w:szCs w:val="21"/>
        </w:rPr>
        <w:t>１０</w:t>
      </w:r>
      <w:r w:rsidR="006E59A9" w:rsidRPr="0020418B">
        <w:rPr>
          <w:rFonts w:asciiTheme="minorEastAsia" w:hAnsiTheme="minorEastAsia" w:cs="Arial Unicode MS"/>
          <w:sz w:val="21"/>
          <w:szCs w:val="21"/>
        </w:rPr>
        <w:t>日から施行します。</w:t>
      </w:r>
    </w:p>
    <w:p w14:paraId="000000CA" w14:textId="610774C8" w:rsidR="00945CD0" w:rsidRPr="0020418B" w:rsidRDefault="00033C97" w:rsidP="00033C97">
      <w:pPr>
        <w:ind w:left="210" w:hangingChars="100" w:hanging="210"/>
        <w:rPr>
          <w:rFonts w:asciiTheme="minorEastAsia" w:hAnsiTheme="minorEastAsia"/>
          <w:sz w:val="21"/>
          <w:szCs w:val="21"/>
        </w:rPr>
      </w:pPr>
      <w:r w:rsidRPr="0020418B">
        <w:rPr>
          <w:rFonts w:asciiTheme="minorEastAsia" w:hAnsiTheme="minorEastAsia" w:cs="Arial Unicode MS" w:hint="eastAsia"/>
          <w:sz w:val="21"/>
          <w:szCs w:val="21"/>
        </w:rPr>
        <w:t xml:space="preserve">２　</w:t>
      </w:r>
      <w:r w:rsidR="006E59A9" w:rsidRPr="0020418B">
        <w:rPr>
          <w:rFonts w:asciiTheme="minorEastAsia" w:hAnsiTheme="minorEastAsia" w:cs="Arial Unicode MS"/>
          <w:sz w:val="21"/>
          <w:szCs w:val="21"/>
        </w:rPr>
        <w:t>このガイドラインの施行日において既に太陽光発電施設の工事に着工している事業者又は既に太陽光発電事業</w:t>
      </w:r>
      <w:r w:rsidRPr="0020418B">
        <w:rPr>
          <w:rFonts w:asciiTheme="minorEastAsia" w:hAnsiTheme="minorEastAsia" w:cs="Arial Unicode MS"/>
          <w:sz w:val="21"/>
          <w:szCs w:val="21"/>
        </w:rPr>
        <w:t>を行っている事業者は、このガイドラインの趣旨に沿った対応をして</w:t>
      </w:r>
      <w:r w:rsidRPr="0020418B">
        <w:rPr>
          <w:rFonts w:asciiTheme="minorEastAsia" w:hAnsiTheme="minorEastAsia" w:cs="Arial Unicode MS" w:hint="eastAsia"/>
          <w:sz w:val="21"/>
          <w:szCs w:val="21"/>
        </w:rPr>
        <w:t>く</w:t>
      </w:r>
      <w:r w:rsidR="006E59A9" w:rsidRPr="0020418B">
        <w:rPr>
          <w:rFonts w:asciiTheme="minorEastAsia" w:hAnsiTheme="minorEastAsia" w:cs="Arial Unicode MS"/>
          <w:sz w:val="21"/>
          <w:szCs w:val="21"/>
        </w:rPr>
        <w:t>ださい。</w:t>
      </w:r>
    </w:p>
    <w:p w14:paraId="1545B313" w14:textId="77777777" w:rsidR="00B67736" w:rsidRPr="0020418B" w:rsidRDefault="00B67736">
      <w:pPr>
        <w:rPr>
          <w:rFonts w:asciiTheme="minorEastAsia" w:hAnsiTheme="minorEastAsia" w:cs="Arial Unicode MS"/>
          <w:sz w:val="21"/>
          <w:szCs w:val="21"/>
        </w:rPr>
      </w:pPr>
    </w:p>
    <w:p w14:paraId="7586551B" w14:textId="77777777" w:rsidR="00B67736" w:rsidRPr="0020418B" w:rsidRDefault="00B67736">
      <w:pPr>
        <w:rPr>
          <w:rFonts w:asciiTheme="minorEastAsia" w:hAnsiTheme="minorEastAsia" w:cs="Arial Unicode MS"/>
          <w:sz w:val="21"/>
          <w:szCs w:val="21"/>
        </w:rPr>
      </w:pPr>
    </w:p>
    <w:p w14:paraId="000001A0" w14:textId="694EF16B" w:rsidR="00945CD0" w:rsidRPr="0020418B" w:rsidRDefault="00945CD0">
      <w:pPr>
        <w:rPr>
          <w:rFonts w:asciiTheme="minorEastAsia" w:hAnsiTheme="minorEastAsia" w:cs="Arial Unicode MS"/>
          <w:sz w:val="21"/>
          <w:szCs w:val="21"/>
        </w:rPr>
      </w:pPr>
    </w:p>
    <w:p w14:paraId="1490818C" w14:textId="06C68C03" w:rsidR="00B67736" w:rsidRPr="0020418B" w:rsidRDefault="00B67736">
      <w:pPr>
        <w:rPr>
          <w:rFonts w:asciiTheme="minorEastAsia" w:hAnsiTheme="minorEastAsia" w:cs="Arial Unicode MS"/>
          <w:sz w:val="21"/>
          <w:szCs w:val="21"/>
        </w:rPr>
      </w:pPr>
    </w:p>
    <w:p w14:paraId="09F612C1" w14:textId="403A2A6A" w:rsidR="00B67736" w:rsidRPr="0020418B" w:rsidRDefault="00B67736">
      <w:pPr>
        <w:rPr>
          <w:rFonts w:asciiTheme="minorEastAsia" w:hAnsiTheme="minorEastAsia" w:cs="Arial Unicode MS"/>
          <w:sz w:val="21"/>
          <w:szCs w:val="21"/>
        </w:rPr>
      </w:pPr>
    </w:p>
    <w:p w14:paraId="1279F61C" w14:textId="6BE33C3A" w:rsidR="00B67736" w:rsidRPr="0020418B" w:rsidRDefault="00B67736">
      <w:pPr>
        <w:rPr>
          <w:rFonts w:asciiTheme="minorEastAsia" w:hAnsiTheme="minorEastAsia" w:cs="Arial Unicode MS"/>
          <w:sz w:val="21"/>
          <w:szCs w:val="21"/>
        </w:rPr>
      </w:pPr>
    </w:p>
    <w:p w14:paraId="078A75C9" w14:textId="65D5451B" w:rsidR="00B67736" w:rsidRPr="0020418B" w:rsidRDefault="00B67736">
      <w:pPr>
        <w:rPr>
          <w:rFonts w:asciiTheme="minorEastAsia" w:hAnsiTheme="minorEastAsia" w:cs="Arial Unicode MS"/>
          <w:sz w:val="21"/>
          <w:szCs w:val="21"/>
        </w:rPr>
      </w:pPr>
    </w:p>
    <w:p w14:paraId="41C919A4" w14:textId="5AE97394" w:rsidR="00B67736" w:rsidRPr="0020418B" w:rsidRDefault="00B67736">
      <w:pPr>
        <w:rPr>
          <w:rFonts w:asciiTheme="minorEastAsia" w:hAnsiTheme="minorEastAsia" w:cs="Arial Unicode MS"/>
          <w:sz w:val="21"/>
          <w:szCs w:val="21"/>
        </w:rPr>
      </w:pPr>
    </w:p>
    <w:p w14:paraId="4903EE26" w14:textId="36D40B89" w:rsidR="00B67736" w:rsidRPr="0020418B" w:rsidRDefault="00B67736">
      <w:pPr>
        <w:rPr>
          <w:rFonts w:asciiTheme="minorEastAsia" w:hAnsiTheme="minorEastAsia" w:cs="Arial Unicode MS"/>
          <w:sz w:val="21"/>
          <w:szCs w:val="21"/>
        </w:rPr>
      </w:pPr>
    </w:p>
    <w:p w14:paraId="7FCB578A" w14:textId="36EA41FE" w:rsidR="00B67736" w:rsidRPr="0020418B" w:rsidRDefault="00B67736">
      <w:pPr>
        <w:rPr>
          <w:rFonts w:asciiTheme="minorEastAsia" w:hAnsiTheme="minorEastAsia" w:cs="Arial Unicode MS"/>
          <w:sz w:val="21"/>
          <w:szCs w:val="21"/>
        </w:rPr>
      </w:pPr>
    </w:p>
    <w:p w14:paraId="53F286A9" w14:textId="1A24F5FC" w:rsidR="00B67736" w:rsidRPr="0020418B" w:rsidRDefault="00B67736">
      <w:pPr>
        <w:rPr>
          <w:rFonts w:asciiTheme="minorEastAsia" w:hAnsiTheme="minorEastAsia" w:cs="Arial Unicode MS"/>
          <w:sz w:val="21"/>
          <w:szCs w:val="21"/>
        </w:rPr>
      </w:pPr>
    </w:p>
    <w:p w14:paraId="16FD904D" w14:textId="1895A5F4" w:rsidR="00B67736" w:rsidRPr="0020418B" w:rsidRDefault="00B67736">
      <w:pPr>
        <w:rPr>
          <w:rFonts w:asciiTheme="minorEastAsia" w:hAnsiTheme="minorEastAsia" w:cs="Arial Unicode MS"/>
          <w:sz w:val="21"/>
          <w:szCs w:val="21"/>
        </w:rPr>
      </w:pPr>
    </w:p>
    <w:p w14:paraId="400C3C29" w14:textId="00E0B992" w:rsidR="00B67736" w:rsidRDefault="00B67736">
      <w:pPr>
        <w:rPr>
          <w:rFonts w:asciiTheme="minorEastAsia" w:hAnsiTheme="minorEastAsia" w:cs="Arial Unicode MS"/>
          <w:sz w:val="21"/>
          <w:szCs w:val="21"/>
        </w:rPr>
      </w:pPr>
    </w:p>
    <w:p w14:paraId="483BB536" w14:textId="4FA5C57B" w:rsidR="003649E9" w:rsidRDefault="003649E9">
      <w:pPr>
        <w:rPr>
          <w:rFonts w:asciiTheme="minorEastAsia" w:hAnsiTheme="minorEastAsia" w:cs="Arial Unicode MS"/>
          <w:sz w:val="21"/>
          <w:szCs w:val="21"/>
        </w:rPr>
      </w:pPr>
    </w:p>
    <w:p w14:paraId="2595DFAB" w14:textId="77777777" w:rsidR="003649E9" w:rsidRPr="0020418B" w:rsidRDefault="003649E9">
      <w:pPr>
        <w:rPr>
          <w:rFonts w:asciiTheme="minorEastAsia" w:hAnsiTheme="minorEastAsia" w:cs="Arial Unicode MS"/>
          <w:sz w:val="21"/>
          <w:szCs w:val="21"/>
        </w:rPr>
      </w:pPr>
    </w:p>
    <w:p w14:paraId="57DE4926" w14:textId="05A92840" w:rsidR="00B67736" w:rsidRPr="0020418B" w:rsidRDefault="00B67736">
      <w:pPr>
        <w:rPr>
          <w:rFonts w:asciiTheme="minorEastAsia" w:hAnsiTheme="minorEastAsia" w:cs="Arial Unicode MS"/>
          <w:sz w:val="21"/>
          <w:szCs w:val="21"/>
        </w:rPr>
      </w:pPr>
    </w:p>
    <w:p w14:paraId="4579D2E0" w14:textId="6D9BBAFB" w:rsidR="00B67736" w:rsidRPr="0020418B" w:rsidRDefault="00B67736">
      <w:pPr>
        <w:rPr>
          <w:rFonts w:asciiTheme="minorEastAsia" w:hAnsiTheme="minorEastAsia" w:cs="Arial Unicode MS"/>
          <w:sz w:val="21"/>
          <w:szCs w:val="21"/>
        </w:rPr>
      </w:pPr>
    </w:p>
    <w:p w14:paraId="0A6126B3" w14:textId="4C1649B7" w:rsidR="00B67736" w:rsidRPr="0020418B" w:rsidRDefault="00B67736">
      <w:pPr>
        <w:rPr>
          <w:rFonts w:asciiTheme="minorEastAsia" w:hAnsiTheme="minorEastAsia" w:cs="Arial Unicode MS"/>
          <w:sz w:val="21"/>
          <w:szCs w:val="21"/>
        </w:rPr>
      </w:pPr>
    </w:p>
    <w:p w14:paraId="0E16BD29" w14:textId="196392E8" w:rsidR="00B67736" w:rsidRPr="0020418B" w:rsidRDefault="00B67736">
      <w:pPr>
        <w:rPr>
          <w:rFonts w:asciiTheme="minorEastAsia" w:hAnsiTheme="minorEastAsia" w:cs="Arial Unicode MS"/>
          <w:sz w:val="21"/>
          <w:szCs w:val="21"/>
        </w:rPr>
      </w:pPr>
    </w:p>
    <w:p w14:paraId="1C078CEC" w14:textId="68B60DE0" w:rsidR="00B67736" w:rsidRPr="0020418B" w:rsidRDefault="00B67736">
      <w:pPr>
        <w:rPr>
          <w:rFonts w:asciiTheme="minorEastAsia" w:hAnsiTheme="minorEastAsia" w:cs="Arial Unicode MS"/>
          <w:sz w:val="21"/>
          <w:szCs w:val="21"/>
        </w:rPr>
      </w:pPr>
    </w:p>
    <w:p w14:paraId="2B3F49E8" w14:textId="3603029A" w:rsidR="00B67736" w:rsidRPr="0020418B" w:rsidRDefault="00B67736">
      <w:pPr>
        <w:rPr>
          <w:rFonts w:asciiTheme="minorEastAsia" w:hAnsiTheme="minorEastAsia" w:cs="Arial Unicode MS"/>
          <w:sz w:val="21"/>
          <w:szCs w:val="21"/>
        </w:rPr>
      </w:pPr>
    </w:p>
    <w:p w14:paraId="2C87A610" w14:textId="6AFA7EAA" w:rsidR="00B67736" w:rsidRPr="0020418B" w:rsidRDefault="00B67736">
      <w:pPr>
        <w:rPr>
          <w:rFonts w:asciiTheme="minorEastAsia" w:hAnsiTheme="minorEastAsia" w:cs="Arial Unicode MS"/>
          <w:sz w:val="21"/>
          <w:szCs w:val="21"/>
        </w:rPr>
      </w:pPr>
    </w:p>
    <w:p w14:paraId="26DA2B35" w14:textId="17370628" w:rsidR="00B67736" w:rsidRDefault="00B67736">
      <w:pPr>
        <w:rPr>
          <w:rFonts w:asciiTheme="minorEastAsia" w:hAnsiTheme="minorEastAsia" w:cs="Arial Unicode MS"/>
          <w:sz w:val="21"/>
          <w:szCs w:val="21"/>
        </w:rPr>
      </w:pPr>
    </w:p>
    <w:p w14:paraId="34F3E88D" w14:textId="77777777" w:rsidR="003C6205" w:rsidRPr="0020418B" w:rsidRDefault="003C6205">
      <w:pPr>
        <w:rPr>
          <w:rFonts w:asciiTheme="minorEastAsia" w:hAnsiTheme="minorEastAsia" w:cs="Arial Unicode MS" w:hint="eastAsia"/>
          <w:sz w:val="21"/>
          <w:szCs w:val="21"/>
        </w:rPr>
      </w:pPr>
    </w:p>
    <w:p w14:paraId="2CC88F0D" w14:textId="2524B706" w:rsidR="00B67736" w:rsidRPr="0020418B" w:rsidRDefault="00B67736">
      <w:pPr>
        <w:rPr>
          <w:rFonts w:asciiTheme="minorEastAsia" w:hAnsiTheme="minorEastAsia" w:cs="Arial Unicode MS"/>
          <w:sz w:val="21"/>
          <w:szCs w:val="21"/>
        </w:rPr>
      </w:pPr>
    </w:p>
    <w:p w14:paraId="1D17DE2F" w14:textId="09134891" w:rsidR="005B57F7" w:rsidRPr="0020418B" w:rsidRDefault="004F058D" w:rsidP="005B57F7">
      <w:pPr>
        <w:jc w:val="right"/>
        <w:rPr>
          <w:rFonts w:asciiTheme="minorEastAsia" w:hAnsiTheme="minorEastAsia"/>
          <w:color w:val="000000" w:themeColor="text1"/>
          <w:sz w:val="21"/>
          <w:szCs w:val="21"/>
        </w:rPr>
      </w:pPr>
      <w:r w:rsidRPr="0020418B">
        <w:rPr>
          <w:rFonts w:asciiTheme="minorEastAsia" w:hAnsiTheme="minorEastAsia" w:hint="eastAsia"/>
          <w:noProof/>
          <w:color w:val="000000" w:themeColor="text1"/>
          <w:sz w:val="21"/>
          <w:szCs w:val="21"/>
          <w:lang w:val="en-US"/>
        </w:rPr>
        <mc:AlternateContent>
          <mc:Choice Requires="wps">
            <w:drawing>
              <wp:anchor distT="0" distB="0" distL="114300" distR="114300" simplePos="0" relativeHeight="251659264" behindDoc="0" locked="0" layoutInCell="1" allowOverlap="1" wp14:anchorId="3DB5F55E" wp14:editId="43D3A9C8">
                <wp:simplePos x="0" y="0"/>
                <wp:positionH relativeFrom="margin">
                  <wp:align>left</wp:align>
                </wp:positionH>
                <wp:positionV relativeFrom="paragraph">
                  <wp:posOffset>25879</wp:posOffset>
                </wp:positionV>
                <wp:extent cx="800100" cy="301925"/>
                <wp:effectExtent l="0" t="0" r="19050" b="22225"/>
                <wp:wrapNone/>
                <wp:docPr id="1" name="テキスト ボックス 1"/>
                <wp:cNvGraphicFramePr/>
                <a:graphic xmlns:a="http://schemas.openxmlformats.org/drawingml/2006/main">
                  <a:graphicData uri="http://schemas.microsoft.com/office/word/2010/wordprocessingShape">
                    <wps:wsp>
                      <wps:cNvSpPr txBox="1"/>
                      <wps:spPr>
                        <a:xfrm>
                          <a:off x="0" y="0"/>
                          <a:ext cx="800100" cy="30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D5C4F" w14:textId="77777777" w:rsidR="005B57F7" w:rsidRPr="00D71699" w:rsidRDefault="005B57F7" w:rsidP="005B57F7">
                            <w:pPr>
                              <w:jc w:val="center"/>
                              <w:rPr>
                                <w:dstrike/>
                              </w:rPr>
                            </w:pPr>
                            <w:r w:rsidRPr="002D7589">
                              <w:rPr>
                                <w:rFonts w:hint="eastAsia"/>
                                <w:color w:val="000000" w:themeColor="text1"/>
                              </w:rPr>
                              <w:t>別記様式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5F55E" id="_x0000_t202" coordsize="21600,21600" o:spt="202" path="m,l,21600r21600,l21600,xe">
                <v:stroke joinstyle="miter"/>
                <v:path gradientshapeok="t" o:connecttype="rect"/>
              </v:shapetype>
              <v:shape id="テキスト ボックス 1" o:spid="_x0000_s1026" type="#_x0000_t202" style="position:absolute;left:0;text-align:left;margin-left:0;margin-top:2.05pt;width:63pt;height:2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" fillcolor="white [3201]" strokeweight=".5pt">
                <v:textbox>
                  <w:txbxContent>
                    <w:p w14:paraId="309D5C4F" w14:textId="77777777" w:rsidR="005B57F7" w:rsidRPr="00D71699" w:rsidRDefault="005B57F7" w:rsidP="005B57F7">
                      <w:pPr>
                        <w:jc w:val="center"/>
                        <w:rPr>
                          <w:dstrike/>
                        </w:rPr>
                      </w:pPr>
                      <w:r w:rsidRPr="002D7589">
                        <w:rPr>
                          <w:rFonts w:hint="eastAsia"/>
                          <w:color w:val="000000" w:themeColor="text1"/>
                        </w:rPr>
                        <w:t>別記様式</w:t>
                      </w:r>
                    </w:p>
                  </w:txbxContent>
                </v:textbox>
                <w10:wrap anchorx="margin"/>
              </v:shape>
            </w:pict>
          </mc:Fallback>
        </mc:AlternateContent>
      </w:r>
    </w:p>
    <w:p w14:paraId="7B66E163" w14:textId="77777777" w:rsidR="005B57F7" w:rsidRPr="0020418B" w:rsidRDefault="005B57F7" w:rsidP="005B57F7">
      <w:pPr>
        <w:jc w:val="right"/>
        <w:rPr>
          <w:rFonts w:asciiTheme="minorEastAsia" w:hAnsiTheme="minorEastAsia"/>
          <w:color w:val="000000" w:themeColor="text1"/>
          <w:sz w:val="21"/>
          <w:szCs w:val="21"/>
        </w:rPr>
      </w:pPr>
    </w:p>
    <w:p w14:paraId="16C46D90" w14:textId="77F4E572" w:rsidR="005B57F7" w:rsidRPr="0020418B" w:rsidRDefault="005B57F7" w:rsidP="005B57F7">
      <w:pPr>
        <w:jc w:val="right"/>
        <w:rPr>
          <w:rFonts w:asciiTheme="minorEastAsia" w:hAnsiTheme="minorEastAsia" w:cs="Times New Roman"/>
          <w:color w:val="000000" w:themeColor="text1"/>
          <w:sz w:val="21"/>
          <w:szCs w:val="21"/>
        </w:rPr>
      </w:pPr>
      <w:r w:rsidRPr="0020418B">
        <w:rPr>
          <w:rFonts w:asciiTheme="minorEastAsia" w:hAnsiTheme="minorEastAsia" w:hint="eastAsia"/>
          <w:color w:val="000000" w:themeColor="text1"/>
          <w:sz w:val="21"/>
          <w:szCs w:val="21"/>
        </w:rPr>
        <w:t xml:space="preserve">　　</w:t>
      </w:r>
      <w:r w:rsidRPr="0020418B">
        <w:rPr>
          <w:rFonts w:asciiTheme="minorEastAsia" w:hAnsiTheme="minorEastAsia" w:cs="Times New Roman" w:hint="eastAsia"/>
          <w:color w:val="000000" w:themeColor="text1"/>
          <w:sz w:val="21"/>
          <w:szCs w:val="21"/>
        </w:rPr>
        <w:t xml:space="preserve">　年　　月　　日</w:t>
      </w:r>
    </w:p>
    <w:p w14:paraId="08ABE1C4" w14:textId="77777777" w:rsidR="005B57F7" w:rsidRPr="0020418B" w:rsidRDefault="005B57F7" w:rsidP="005B57F7">
      <w:pPr>
        <w:ind w:firstLineChars="200" w:firstLine="420"/>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尾鷲市長　　様</w:t>
      </w:r>
    </w:p>
    <w:p w14:paraId="4500D560" w14:textId="77777777" w:rsidR="005B57F7" w:rsidRPr="0020418B" w:rsidRDefault="005B57F7" w:rsidP="005B57F7">
      <w:pPr>
        <w:ind w:firstLineChars="1800" w:firstLine="3780"/>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住所</w:t>
      </w:r>
    </w:p>
    <w:p w14:paraId="4C068E0E" w14:textId="77777777" w:rsidR="005B57F7" w:rsidRPr="0020418B" w:rsidRDefault="005B57F7" w:rsidP="005B57F7">
      <w:pPr>
        <w:ind w:firstLineChars="1400" w:firstLine="2940"/>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事業者　氏名又は団体名</w:t>
      </w:r>
    </w:p>
    <w:p w14:paraId="3284822F" w14:textId="11651070" w:rsidR="005B57F7" w:rsidRPr="0020418B" w:rsidRDefault="005B57F7" w:rsidP="005B57F7">
      <w:pPr>
        <w:ind w:firstLineChars="700" w:firstLine="1470"/>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 xml:space="preserve">　　　　　　　　　　　及び代表者氏名　　　　　　　　　　　　　　　㊞</w:t>
      </w:r>
    </w:p>
    <w:p w14:paraId="6D3443EB" w14:textId="77777777" w:rsidR="005B1F4B" w:rsidRPr="0020418B" w:rsidRDefault="005B1F4B" w:rsidP="005B57F7">
      <w:pPr>
        <w:ind w:firstLineChars="700" w:firstLine="1470"/>
        <w:rPr>
          <w:rFonts w:asciiTheme="minorEastAsia" w:hAnsiTheme="minorEastAsia" w:cs="Times New Roman"/>
          <w:color w:val="000000" w:themeColor="text1"/>
          <w:sz w:val="21"/>
          <w:szCs w:val="21"/>
        </w:rPr>
      </w:pPr>
    </w:p>
    <w:p w14:paraId="20830969" w14:textId="77777777" w:rsidR="005B57F7" w:rsidRPr="0020418B" w:rsidRDefault="005B57F7" w:rsidP="005B57F7">
      <w:pPr>
        <w:jc w:val="center"/>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事 業 概 要 書</w:t>
      </w:r>
    </w:p>
    <w:p w14:paraId="5E0CCDCB" w14:textId="77777777" w:rsidR="005B57F7" w:rsidRPr="0020418B" w:rsidRDefault="005B57F7" w:rsidP="005B57F7">
      <w:pPr>
        <w:ind w:left="210" w:hangingChars="100" w:hanging="210"/>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〇　この事業概要書は、「尾鷲市小規模太陽光発電施設の設置に関するガイドライン」に基づき、事業者が市へ提出するものです。</w:t>
      </w:r>
    </w:p>
    <w:p w14:paraId="2C3FDDFB" w14:textId="029292AF" w:rsidR="005B57F7" w:rsidRPr="0020418B" w:rsidRDefault="005B57F7" w:rsidP="005B57F7">
      <w:pPr>
        <w:ind w:left="210" w:hangingChars="100" w:hanging="210"/>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〇　事業概要に必要事項</w:t>
      </w:r>
      <w:r w:rsidR="007B70FD">
        <w:rPr>
          <w:rFonts w:asciiTheme="minorEastAsia" w:hAnsiTheme="minorEastAsia" w:cs="Times New Roman" w:hint="eastAsia"/>
          <w:color w:val="000000" w:themeColor="text1"/>
          <w:sz w:val="21"/>
          <w:szCs w:val="21"/>
        </w:rPr>
        <w:t>を記入の上、工事に着手する前のできるだけ早い時期に、尾鷲市政策調整課企画調整係</w:t>
      </w:r>
      <w:r w:rsidRPr="0020418B">
        <w:rPr>
          <w:rFonts w:asciiTheme="minorEastAsia" w:hAnsiTheme="minorEastAsia" w:cs="Times New Roman" w:hint="eastAsia"/>
          <w:color w:val="000000" w:themeColor="text1"/>
          <w:sz w:val="21"/>
          <w:szCs w:val="21"/>
        </w:rPr>
        <w:t>へ提出してください。</w:t>
      </w:r>
    </w:p>
    <w:p w14:paraId="2933BBFA" w14:textId="77777777" w:rsidR="005B57F7" w:rsidRPr="0020418B" w:rsidRDefault="005B57F7" w:rsidP="005B57F7">
      <w:pPr>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〇　太陽光発電施設の設置予定場所の位置図及び配置図を添付してください。</w:t>
      </w:r>
    </w:p>
    <w:p w14:paraId="40BF3ED6" w14:textId="77777777" w:rsidR="005B57F7" w:rsidRPr="0020418B" w:rsidRDefault="005B57F7" w:rsidP="005B57F7">
      <w:pPr>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【事業概要】</w:t>
      </w:r>
    </w:p>
    <w:tbl>
      <w:tblPr>
        <w:tblStyle w:val="10"/>
        <w:tblW w:w="9249" w:type="dxa"/>
        <w:tblInd w:w="0" w:type="dxa"/>
        <w:tblLook w:val="04A0" w:firstRow="1" w:lastRow="0" w:firstColumn="1" w:lastColumn="0" w:noHBand="0" w:noVBand="1"/>
      </w:tblPr>
      <w:tblGrid>
        <w:gridCol w:w="450"/>
        <w:gridCol w:w="426"/>
        <w:gridCol w:w="1451"/>
        <w:gridCol w:w="2690"/>
        <w:gridCol w:w="1558"/>
        <w:gridCol w:w="2674"/>
      </w:tblGrid>
      <w:tr w:rsidR="005B57F7" w:rsidRPr="0020418B" w14:paraId="47CB05B0" w14:textId="77777777" w:rsidTr="006156BC">
        <w:trPr>
          <w:trHeight w:val="115"/>
        </w:trPr>
        <w:tc>
          <w:tcPr>
            <w:tcW w:w="5017" w:type="dxa"/>
            <w:gridSpan w:val="4"/>
            <w:tcBorders>
              <w:top w:val="single" w:sz="4" w:space="0" w:color="auto"/>
              <w:left w:val="single" w:sz="4" w:space="0" w:color="auto"/>
              <w:bottom w:val="single" w:sz="4" w:space="0" w:color="auto"/>
              <w:right w:val="single" w:sz="4" w:space="0" w:color="auto"/>
            </w:tcBorders>
            <w:hideMark/>
          </w:tcPr>
          <w:p w14:paraId="03DA697E" w14:textId="77777777" w:rsidR="005B57F7" w:rsidRPr="0020418B" w:rsidRDefault="005B57F7" w:rsidP="006156BC">
            <w:pPr>
              <w:jc w:val="cente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内　　容</w:t>
            </w:r>
          </w:p>
        </w:tc>
        <w:tc>
          <w:tcPr>
            <w:tcW w:w="1558" w:type="dxa"/>
            <w:tcBorders>
              <w:top w:val="single" w:sz="4" w:space="0" w:color="auto"/>
              <w:left w:val="single" w:sz="4" w:space="0" w:color="auto"/>
              <w:bottom w:val="single" w:sz="4" w:space="0" w:color="auto"/>
              <w:right w:val="single" w:sz="4" w:space="0" w:color="auto"/>
            </w:tcBorders>
            <w:hideMark/>
          </w:tcPr>
          <w:p w14:paraId="6D0DC0C4" w14:textId="77777777" w:rsidR="005B57F7" w:rsidRPr="0020418B" w:rsidRDefault="005B57F7" w:rsidP="006156BC">
            <w:pPr>
              <w:jc w:val="cente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記入年月日</w:t>
            </w:r>
          </w:p>
        </w:tc>
        <w:tc>
          <w:tcPr>
            <w:tcW w:w="2674" w:type="dxa"/>
            <w:tcBorders>
              <w:top w:val="single" w:sz="4" w:space="0" w:color="auto"/>
              <w:left w:val="single" w:sz="4" w:space="0" w:color="auto"/>
              <w:bottom w:val="single" w:sz="4" w:space="0" w:color="auto"/>
              <w:right w:val="single" w:sz="4" w:space="0" w:color="auto"/>
            </w:tcBorders>
            <w:hideMark/>
          </w:tcPr>
          <w:p w14:paraId="43A90FAC" w14:textId="77777777" w:rsidR="005B57F7" w:rsidRPr="0020418B" w:rsidRDefault="005B57F7" w:rsidP="006156BC">
            <w:pPr>
              <w:jc w:val="right"/>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 xml:space="preserve">　　　年　　月　　日</w:t>
            </w:r>
          </w:p>
        </w:tc>
      </w:tr>
      <w:tr w:rsidR="005B57F7" w:rsidRPr="0020418B" w14:paraId="33443BE0" w14:textId="77777777" w:rsidTr="006156BC">
        <w:trPr>
          <w:trHeight w:val="115"/>
        </w:trPr>
        <w:tc>
          <w:tcPr>
            <w:tcW w:w="450" w:type="dxa"/>
            <w:tcBorders>
              <w:top w:val="single" w:sz="4" w:space="0" w:color="auto"/>
              <w:left w:val="single" w:sz="4" w:space="0" w:color="auto"/>
              <w:bottom w:val="single" w:sz="4" w:space="0" w:color="auto"/>
              <w:right w:val="single" w:sz="4" w:space="0" w:color="auto"/>
            </w:tcBorders>
            <w:hideMark/>
          </w:tcPr>
          <w:p w14:paraId="52A6005C"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１</w:t>
            </w:r>
          </w:p>
        </w:tc>
        <w:tc>
          <w:tcPr>
            <w:tcW w:w="4567" w:type="dxa"/>
            <w:gridSpan w:val="3"/>
            <w:tcBorders>
              <w:top w:val="single" w:sz="4" w:space="0" w:color="auto"/>
              <w:left w:val="single" w:sz="4" w:space="0" w:color="auto"/>
              <w:bottom w:val="single" w:sz="4" w:space="0" w:color="auto"/>
              <w:right w:val="single" w:sz="4" w:space="0" w:color="auto"/>
            </w:tcBorders>
            <w:hideMark/>
          </w:tcPr>
          <w:p w14:paraId="4568B7F1"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施設設置予定場所（住所）</w:t>
            </w:r>
          </w:p>
          <w:p w14:paraId="5D656F51"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（複数の地番がある場合は全て記入）</w:t>
            </w:r>
          </w:p>
        </w:tc>
        <w:tc>
          <w:tcPr>
            <w:tcW w:w="4232" w:type="dxa"/>
            <w:gridSpan w:val="2"/>
            <w:tcBorders>
              <w:top w:val="single" w:sz="4" w:space="0" w:color="auto"/>
              <w:left w:val="single" w:sz="4" w:space="0" w:color="auto"/>
              <w:bottom w:val="single" w:sz="4" w:space="0" w:color="auto"/>
              <w:right w:val="single" w:sz="4" w:space="0" w:color="auto"/>
            </w:tcBorders>
          </w:tcPr>
          <w:p w14:paraId="176C5D4E"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1F4DADC1" w14:textId="77777777" w:rsidTr="006156BC">
        <w:trPr>
          <w:trHeight w:val="115"/>
        </w:trPr>
        <w:tc>
          <w:tcPr>
            <w:tcW w:w="450" w:type="dxa"/>
            <w:tcBorders>
              <w:top w:val="single" w:sz="4" w:space="0" w:color="auto"/>
              <w:left w:val="single" w:sz="4" w:space="0" w:color="auto"/>
              <w:bottom w:val="single" w:sz="4" w:space="0" w:color="auto"/>
              <w:right w:val="single" w:sz="4" w:space="0" w:color="auto"/>
            </w:tcBorders>
            <w:hideMark/>
          </w:tcPr>
          <w:p w14:paraId="5BB9BF3D"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２</w:t>
            </w:r>
          </w:p>
        </w:tc>
        <w:tc>
          <w:tcPr>
            <w:tcW w:w="4567" w:type="dxa"/>
            <w:gridSpan w:val="3"/>
            <w:tcBorders>
              <w:top w:val="single" w:sz="4" w:space="0" w:color="auto"/>
              <w:left w:val="single" w:sz="4" w:space="0" w:color="auto"/>
              <w:bottom w:val="single" w:sz="4" w:space="0" w:color="auto"/>
              <w:right w:val="single" w:sz="4" w:space="0" w:color="auto"/>
            </w:tcBorders>
            <w:hideMark/>
          </w:tcPr>
          <w:p w14:paraId="7FEA7035"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事業予定地の面積（㎡）</w:t>
            </w:r>
          </w:p>
        </w:tc>
        <w:tc>
          <w:tcPr>
            <w:tcW w:w="4232" w:type="dxa"/>
            <w:gridSpan w:val="2"/>
            <w:tcBorders>
              <w:top w:val="single" w:sz="4" w:space="0" w:color="auto"/>
              <w:left w:val="single" w:sz="4" w:space="0" w:color="auto"/>
              <w:bottom w:val="single" w:sz="4" w:space="0" w:color="auto"/>
              <w:right w:val="single" w:sz="4" w:space="0" w:color="auto"/>
            </w:tcBorders>
          </w:tcPr>
          <w:p w14:paraId="5FDF946B"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7D5FFCFF" w14:textId="77777777" w:rsidTr="006156BC">
        <w:trPr>
          <w:trHeight w:val="115"/>
        </w:trPr>
        <w:tc>
          <w:tcPr>
            <w:tcW w:w="450" w:type="dxa"/>
            <w:vMerge w:val="restart"/>
            <w:tcBorders>
              <w:top w:val="single" w:sz="4" w:space="0" w:color="auto"/>
              <w:left w:val="single" w:sz="4" w:space="0" w:color="auto"/>
              <w:bottom w:val="single" w:sz="4" w:space="0" w:color="auto"/>
              <w:right w:val="single" w:sz="4" w:space="0" w:color="auto"/>
            </w:tcBorders>
            <w:hideMark/>
          </w:tcPr>
          <w:p w14:paraId="020F99A3"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３</w:t>
            </w:r>
          </w:p>
        </w:tc>
        <w:tc>
          <w:tcPr>
            <w:tcW w:w="4567" w:type="dxa"/>
            <w:gridSpan w:val="3"/>
            <w:tcBorders>
              <w:top w:val="single" w:sz="4" w:space="0" w:color="auto"/>
              <w:left w:val="single" w:sz="4" w:space="0" w:color="auto"/>
              <w:bottom w:val="nil"/>
              <w:right w:val="single" w:sz="4" w:space="0" w:color="auto"/>
            </w:tcBorders>
            <w:hideMark/>
          </w:tcPr>
          <w:p w14:paraId="2B85B17F"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事業予定地の登記地目</w:t>
            </w:r>
          </w:p>
          <w:p w14:paraId="42F72038"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（複数ある場合各々の地目と面積（㎡）を記入）</w:t>
            </w:r>
          </w:p>
        </w:tc>
        <w:tc>
          <w:tcPr>
            <w:tcW w:w="4232" w:type="dxa"/>
            <w:gridSpan w:val="2"/>
            <w:tcBorders>
              <w:top w:val="single" w:sz="4" w:space="0" w:color="auto"/>
              <w:left w:val="single" w:sz="4" w:space="0" w:color="auto"/>
              <w:bottom w:val="single" w:sz="4" w:space="0" w:color="auto"/>
              <w:right w:val="single" w:sz="4" w:space="0" w:color="auto"/>
            </w:tcBorders>
          </w:tcPr>
          <w:p w14:paraId="1D9BCEFA"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04212BE4" w14:textId="77777777" w:rsidTr="006156BC">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9BAF8" w14:textId="77777777" w:rsidR="005B57F7" w:rsidRPr="0020418B" w:rsidRDefault="005B57F7" w:rsidP="006156BC">
            <w:pPr>
              <w:rPr>
                <w:rFonts w:asciiTheme="minorEastAsia" w:eastAsiaTheme="minorEastAsia" w:hAnsiTheme="minorEastAsia"/>
                <w:color w:val="000000" w:themeColor="text1"/>
                <w:szCs w:val="21"/>
              </w:rPr>
            </w:pPr>
          </w:p>
        </w:tc>
        <w:tc>
          <w:tcPr>
            <w:tcW w:w="426" w:type="dxa"/>
            <w:tcBorders>
              <w:top w:val="nil"/>
              <w:left w:val="single" w:sz="4" w:space="0" w:color="auto"/>
              <w:bottom w:val="single" w:sz="4" w:space="0" w:color="auto"/>
              <w:right w:val="single" w:sz="4" w:space="0" w:color="auto"/>
            </w:tcBorders>
          </w:tcPr>
          <w:p w14:paraId="6706B181" w14:textId="77777777" w:rsidR="005B57F7" w:rsidRPr="0020418B" w:rsidRDefault="005B57F7" w:rsidP="006156BC">
            <w:pPr>
              <w:rPr>
                <w:rFonts w:asciiTheme="minorEastAsia" w:eastAsiaTheme="minorEastAsia" w:hAnsiTheme="minorEastAsia"/>
                <w:color w:val="000000" w:themeColor="text1"/>
                <w:szCs w:val="21"/>
              </w:rPr>
            </w:pPr>
          </w:p>
        </w:tc>
        <w:tc>
          <w:tcPr>
            <w:tcW w:w="4141" w:type="dxa"/>
            <w:gridSpan w:val="2"/>
            <w:tcBorders>
              <w:top w:val="single" w:sz="4" w:space="0" w:color="auto"/>
              <w:left w:val="single" w:sz="4" w:space="0" w:color="auto"/>
              <w:bottom w:val="single" w:sz="4" w:space="0" w:color="auto"/>
              <w:right w:val="single" w:sz="4" w:space="0" w:color="auto"/>
            </w:tcBorders>
            <w:hideMark/>
          </w:tcPr>
          <w:p w14:paraId="06D493E8" w14:textId="77777777" w:rsidR="005B57F7" w:rsidRPr="0020418B" w:rsidRDefault="005B57F7" w:rsidP="006156BC">
            <w:pPr>
              <w:ind w:left="210" w:hangingChars="100" w:hanging="210"/>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※現況地目が登記地目と異なる場合は、右欄に現況地目を記入してください。</w:t>
            </w:r>
          </w:p>
        </w:tc>
        <w:tc>
          <w:tcPr>
            <w:tcW w:w="4232" w:type="dxa"/>
            <w:gridSpan w:val="2"/>
            <w:tcBorders>
              <w:top w:val="single" w:sz="4" w:space="0" w:color="auto"/>
              <w:left w:val="single" w:sz="4" w:space="0" w:color="auto"/>
              <w:bottom w:val="single" w:sz="4" w:space="0" w:color="auto"/>
              <w:right w:val="single" w:sz="4" w:space="0" w:color="auto"/>
            </w:tcBorders>
          </w:tcPr>
          <w:p w14:paraId="243AF04B"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7AC7CEB6" w14:textId="77777777" w:rsidTr="006156BC">
        <w:trPr>
          <w:trHeight w:val="115"/>
        </w:trPr>
        <w:tc>
          <w:tcPr>
            <w:tcW w:w="450" w:type="dxa"/>
            <w:tcBorders>
              <w:top w:val="single" w:sz="4" w:space="0" w:color="auto"/>
              <w:left w:val="single" w:sz="4" w:space="0" w:color="auto"/>
              <w:bottom w:val="single" w:sz="4" w:space="0" w:color="auto"/>
              <w:right w:val="single" w:sz="4" w:space="0" w:color="auto"/>
            </w:tcBorders>
            <w:hideMark/>
          </w:tcPr>
          <w:p w14:paraId="079D779D"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４</w:t>
            </w:r>
          </w:p>
        </w:tc>
        <w:tc>
          <w:tcPr>
            <w:tcW w:w="4567" w:type="dxa"/>
            <w:gridSpan w:val="3"/>
            <w:tcBorders>
              <w:top w:val="single" w:sz="4" w:space="0" w:color="auto"/>
              <w:left w:val="single" w:sz="4" w:space="0" w:color="auto"/>
              <w:bottom w:val="single" w:sz="4" w:space="0" w:color="auto"/>
              <w:right w:val="single" w:sz="4" w:space="0" w:color="auto"/>
            </w:tcBorders>
            <w:hideMark/>
          </w:tcPr>
          <w:p w14:paraId="3F0274D6"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土地所有者名</w:t>
            </w:r>
          </w:p>
        </w:tc>
        <w:tc>
          <w:tcPr>
            <w:tcW w:w="4232" w:type="dxa"/>
            <w:gridSpan w:val="2"/>
            <w:tcBorders>
              <w:top w:val="single" w:sz="4" w:space="0" w:color="auto"/>
              <w:left w:val="single" w:sz="4" w:space="0" w:color="auto"/>
              <w:bottom w:val="single" w:sz="4" w:space="0" w:color="auto"/>
              <w:right w:val="single" w:sz="4" w:space="0" w:color="auto"/>
            </w:tcBorders>
          </w:tcPr>
          <w:p w14:paraId="5C49156D"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63A67A0B" w14:textId="77777777" w:rsidTr="006156BC">
        <w:trPr>
          <w:trHeight w:val="115"/>
        </w:trPr>
        <w:tc>
          <w:tcPr>
            <w:tcW w:w="450" w:type="dxa"/>
            <w:tcBorders>
              <w:top w:val="single" w:sz="4" w:space="0" w:color="auto"/>
              <w:left w:val="single" w:sz="4" w:space="0" w:color="auto"/>
              <w:bottom w:val="single" w:sz="4" w:space="0" w:color="auto"/>
              <w:right w:val="single" w:sz="4" w:space="0" w:color="auto"/>
            </w:tcBorders>
            <w:hideMark/>
          </w:tcPr>
          <w:p w14:paraId="5E520D55"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５</w:t>
            </w:r>
          </w:p>
        </w:tc>
        <w:tc>
          <w:tcPr>
            <w:tcW w:w="18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D66168"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発電事業者</w:t>
            </w:r>
          </w:p>
        </w:tc>
        <w:tc>
          <w:tcPr>
            <w:tcW w:w="2690" w:type="dxa"/>
            <w:tcBorders>
              <w:top w:val="single" w:sz="4" w:space="0" w:color="auto"/>
              <w:left w:val="single" w:sz="4" w:space="0" w:color="auto"/>
              <w:bottom w:val="single" w:sz="4" w:space="0" w:color="auto"/>
              <w:right w:val="single" w:sz="4" w:space="0" w:color="auto"/>
            </w:tcBorders>
            <w:hideMark/>
          </w:tcPr>
          <w:p w14:paraId="176378FF"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事業者名</w:t>
            </w:r>
          </w:p>
        </w:tc>
        <w:tc>
          <w:tcPr>
            <w:tcW w:w="4232" w:type="dxa"/>
            <w:gridSpan w:val="2"/>
            <w:tcBorders>
              <w:top w:val="single" w:sz="4" w:space="0" w:color="auto"/>
              <w:left w:val="single" w:sz="4" w:space="0" w:color="auto"/>
              <w:bottom w:val="single" w:sz="4" w:space="0" w:color="auto"/>
              <w:right w:val="single" w:sz="4" w:space="0" w:color="auto"/>
            </w:tcBorders>
          </w:tcPr>
          <w:p w14:paraId="5E259A8A"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48B1FF6E" w14:textId="77777777" w:rsidTr="006156BC">
        <w:trPr>
          <w:trHeight w:val="239"/>
        </w:trPr>
        <w:tc>
          <w:tcPr>
            <w:tcW w:w="450" w:type="dxa"/>
            <w:tcBorders>
              <w:top w:val="single" w:sz="4" w:space="0" w:color="auto"/>
              <w:left w:val="single" w:sz="4" w:space="0" w:color="auto"/>
              <w:bottom w:val="single" w:sz="4" w:space="0" w:color="auto"/>
              <w:right w:val="single" w:sz="4" w:space="0" w:color="auto"/>
            </w:tcBorders>
            <w:hideMark/>
          </w:tcPr>
          <w:p w14:paraId="04A4F701"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６</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A49045" w14:textId="77777777" w:rsidR="005B57F7" w:rsidRPr="0020418B" w:rsidRDefault="005B57F7" w:rsidP="006156BC">
            <w:pPr>
              <w:rPr>
                <w:rFonts w:asciiTheme="minorEastAsia" w:eastAsiaTheme="minorEastAsia" w:hAnsiTheme="minorEastAsia"/>
                <w:color w:val="000000" w:themeColor="text1"/>
                <w:szCs w:val="21"/>
              </w:rPr>
            </w:pPr>
          </w:p>
        </w:tc>
        <w:tc>
          <w:tcPr>
            <w:tcW w:w="2690" w:type="dxa"/>
            <w:tcBorders>
              <w:top w:val="single" w:sz="4" w:space="0" w:color="auto"/>
              <w:left w:val="single" w:sz="4" w:space="0" w:color="auto"/>
              <w:bottom w:val="single" w:sz="4" w:space="0" w:color="auto"/>
              <w:right w:val="single" w:sz="4" w:space="0" w:color="auto"/>
            </w:tcBorders>
            <w:hideMark/>
          </w:tcPr>
          <w:p w14:paraId="0F3F75AB"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代表者名</w:t>
            </w:r>
          </w:p>
        </w:tc>
        <w:tc>
          <w:tcPr>
            <w:tcW w:w="4232" w:type="dxa"/>
            <w:gridSpan w:val="2"/>
            <w:tcBorders>
              <w:top w:val="single" w:sz="4" w:space="0" w:color="auto"/>
              <w:left w:val="single" w:sz="4" w:space="0" w:color="auto"/>
              <w:bottom w:val="single" w:sz="4" w:space="0" w:color="auto"/>
              <w:right w:val="single" w:sz="4" w:space="0" w:color="auto"/>
            </w:tcBorders>
          </w:tcPr>
          <w:p w14:paraId="1091E95B"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42046FDD" w14:textId="77777777" w:rsidTr="006156BC">
        <w:trPr>
          <w:trHeight w:val="215"/>
        </w:trPr>
        <w:tc>
          <w:tcPr>
            <w:tcW w:w="450" w:type="dxa"/>
            <w:tcBorders>
              <w:top w:val="single" w:sz="4" w:space="0" w:color="auto"/>
              <w:left w:val="single" w:sz="4" w:space="0" w:color="auto"/>
              <w:bottom w:val="single" w:sz="4" w:space="0" w:color="auto"/>
              <w:right w:val="single" w:sz="4" w:space="0" w:color="auto"/>
            </w:tcBorders>
            <w:hideMark/>
          </w:tcPr>
          <w:p w14:paraId="6FA101B7"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７</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CBB2C2" w14:textId="77777777" w:rsidR="005B57F7" w:rsidRPr="0020418B" w:rsidRDefault="005B57F7" w:rsidP="006156BC">
            <w:pPr>
              <w:rPr>
                <w:rFonts w:asciiTheme="minorEastAsia" w:eastAsiaTheme="minorEastAsia" w:hAnsiTheme="minorEastAsia"/>
                <w:color w:val="000000" w:themeColor="text1"/>
                <w:szCs w:val="21"/>
              </w:rPr>
            </w:pPr>
          </w:p>
        </w:tc>
        <w:tc>
          <w:tcPr>
            <w:tcW w:w="2690" w:type="dxa"/>
            <w:tcBorders>
              <w:top w:val="single" w:sz="4" w:space="0" w:color="auto"/>
              <w:left w:val="single" w:sz="4" w:space="0" w:color="auto"/>
              <w:bottom w:val="single" w:sz="4" w:space="0" w:color="auto"/>
              <w:right w:val="single" w:sz="4" w:space="0" w:color="auto"/>
            </w:tcBorders>
            <w:hideMark/>
          </w:tcPr>
          <w:p w14:paraId="379577E5"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住　　所</w:t>
            </w:r>
          </w:p>
        </w:tc>
        <w:tc>
          <w:tcPr>
            <w:tcW w:w="4232" w:type="dxa"/>
            <w:gridSpan w:val="2"/>
            <w:tcBorders>
              <w:top w:val="single" w:sz="4" w:space="0" w:color="auto"/>
              <w:left w:val="single" w:sz="4" w:space="0" w:color="auto"/>
              <w:bottom w:val="single" w:sz="4" w:space="0" w:color="auto"/>
              <w:right w:val="single" w:sz="4" w:space="0" w:color="auto"/>
            </w:tcBorders>
          </w:tcPr>
          <w:p w14:paraId="7C25679A"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2FDD19A4" w14:textId="77777777" w:rsidTr="006156BC">
        <w:trPr>
          <w:trHeight w:val="292"/>
        </w:trPr>
        <w:tc>
          <w:tcPr>
            <w:tcW w:w="450" w:type="dxa"/>
            <w:tcBorders>
              <w:top w:val="single" w:sz="4" w:space="0" w:color="auto"/>
              <w:left w:val="single" w:sz="4" w:space="0" w:color="auto"/>
              <w:bottom w:val="single" w:sz="4" w:space="0" w:color="auto"/>
              <w:right w:val="single" w:sz="4" w:space="0" w:color="auto"/>
            </w:tcBorders>
            <w:hideMark/>
          </w:tcPr>
          <w:p w14:paraId="3F4440EF"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８</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7BEDE3" w14:textId="77777777" w:rsidR="005B57F7" w:rsidRPr="0020418B" w:rsidRDefault="005B57F7" w:rsidP="006156BC">
            <w:pPr>
              <w:rPr>
                <w:rFonts w:asciiTheme="minorEastAsia" w:eastAsiaTheme="minorEastAsia" w:hAnsiTheme="minorEastAsia"/>
                <w:color w:val="000000" w:themeColor="text1"/>
                <w:szCs w:val="21"/>
              </w:rPr>
            </w:pPr>
          </w:p>
        </w:tc>
        <w:tc>
          <w:tcPr>
            <w:tcW w:w="2690" w:type="dxa"/>
            <w:tcBorders>
              <w:top w:val="single" w:sz="4" w:space="0" w:color="auto"/>
              <w:left w:val="single" w:sz="4" w:space="0" w:color="auto"/>
              <w:bottom w:val="single" w:sz="4" w:space="0" w:color="auto"/>
              <w:right w:val="single" w:sz="4" w:space="0" w:color="auto"/>
            </w:tcBorders>
            <w:hideMark/>
          </w:tcPr>
          <w:p w14:paraId="0561E7DF"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電話番号</w:t>
            </w:r>
          </w:p>
        </w:tc>
        <w:tc>
          <w:tcPr>
            <w:tcW w:w="4232" w:type="dxa"/>
            <w:gridSpan w:val="2"/>
            <w:tcBorders>
              <w:top w:val="single" w:sz="4" w:space="0" w:color="auto"/>
              <w:left w:val="single" w:sz="4" w:space="0" w:color="auto"/>
              <w:bottom w:val="single" w:sz="4" w:space="0" w:color="auto"/>
              <w:right w:val="single" w:sz="4" w:space="0" w:color="auto"/>
            </w:tcBorders>
          </w:tcPr>
          <w:p w14:paraId="180917A7"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44AD62B8" w14:textId="77777777" w:rsidTr="006156BC">
        <w:trPr>
          <w:trHeight w:val="375"/>
        </w:trPr>
        <w:tc>
          <w:tcPr>
            <w:tcW w:w="450" w:type="dxa"/>
            <w:tcBorders>
              <w:top w:val="single" w:sz="4" w:space="0" w:color="auto"/>
              <w:left w:val="single" w:sz="4" w:space="0" w:color="auto"/>
              <w:bottom w:val="single" w:sz="4" w:space="0" w:color="auto"/>
              <w:right w:val="single" w:sz="4" w:space="0" w:color="auto"/>
            </w:tcBorders>
            <w:hideMark/>
          </w:tcPr>
          <w:p w14:paraId="502D765A"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９</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22495C" w14:textId="77777777" w:rsidR="005B57F7" w:rsidRPr="0020418B" w:rsidRDefault="005B57F7" w:rsidP="006156BC">
            <w:pPr>
              <w:rPr>
                <w:rFonts w:asciiTheme="minorEastAsia" w:eastAsiaTheme="minorEastAsia" w:hAnsiTheme="minorEastAsia"/>
                <w:color w:val="000000" w:themeColor="text1"/>
                <w:szCs w:val="21"/>
              </w:rPr>
            </w:pPr>
          </w:p>
        </w:tc>
        <w:tc>
          <w:tcPr>
            <w:tcW w:w="2690" w:type="dxa"/>
            <w:tcBorders>
              <w:top w:val="single" w:sz="4" w:space="0" w:color="auto"/>
              <w:left w:val="single" w:sz="4" w:space="0" w:color="auto"/>
              <w:bottom w:val="single" w:sz="4" w:space="0" w:color="auto"/>
              <w:right w:val="single" w:sz="4" w:space="0" w:color="auto"/>
            </w:tcBorders>
            <w:hideMark/>
          </w:tcPr>
          <w:p w14:paraId="6D65597D"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担当者名</w:t>
            </w:r>
          </w:p>
        </w:tc>
        <w:tc>
          <w:tcPr>
            <w:tcW w:w="4232" w:type="dxa"/>
            <w:gridSpan w:val="2"/>
            <w:tcBorders>
              <w:top w:val="single" w:sz="4" w:space="0" w:color="auto"/>
              <w:left w:val="single" w:sz="4" w:space="0" w:color="auto"/>
              <w:bottom w:val="single" w:sz="4" w:space="0" w:color="auto"/>
              <w:right w:val="single" w:sz="4" w:space="0" w:color="auto"/>
            </w:tcBorders>
          </w:tcPr>
          <w:p w14:paraId="6426EF0B"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52CA3549" w14:textId="77777777" w:rsidTr="006156BC">
        <w:trPr>
          <w:trHeight w:val="315"/>
        </w:trPr>
        <w:tc>
          <w:tcPr>
            <w:tcW w:w="450" w:type="dxa"/>
            <w:tcBorders>
              <w:top w:val="single" w:sz="4" w:space="0" w:color="auto"/>
              <w:left w:val="single" w:sz="4" w:space="0" w:color="auto"/>
              <w:bottom w:val="single" w:sz="4" w:space="0" w:color="auto"/>
              <w:right w:val="single" w:sz="4" w:space="0" w:color="auto"/>
            </w:tcBorders>
            <w:hideMark/>
          </w:tcPr>
          <w:p w14:paraId="4AB111FF"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10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0C45B9" w14:textId="77777777" w:rsidR="005B57F7" w:rsidRPr="0020418B" w:rsidRDefault="005B57F7" w:rsidP="006156BC">
            <w:pPr>
              <w:rPr>
                <w:rFonts w:asciiTheme="minorEastAsia" w:eastAsiaTheme="minorEastAsia" w:hAnsiTheme="minorEastAsia"/>
                <w:color w:val="000000" w:themeColor="text1"/>
                <w:szCs w:val="21"/>
              </w:rPr>
            </w:pPr>
          </w:p>
        </w:tc>
        <w:tc>
          <w:tcPr>
            <w:tcW w:w="2690" w:type="dxa"/>
            <w:tcBorders>
              <w:top w:val="single" w:sz="4" w:space="0" w:color="auto"/>
              <w:left w:val="single" w:sz="4" w:space="0" w:color="auto"/>
              <w:bottom w:val="single" w:sz="4" w:space="0" w:color="auto"/>
              <w:right w:val="single" w:sz="4" w:space="0" w:color="auto"/>
            </w:tcBorders>
            <w:hideMark/>
          </w:tcPr>
          <w:p w14:paraId="1FDB74C5"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緊急連絡先</w:t>
            </w:r>
          </w:p>
        </w:tc>
        <w:tc>
          <w:tcPr>
            <w:tcW w:w="4232" w:type="dxa"/>
            <w:gridSpan w:val="2"/>
            <w:tcBorders>
              <w:top w:val="single" w:sz="4" w:space="0" w:color="auto"/>
              <w:left w:val="single" w:sz="4" w:space="0" w:color="auto"/>
              <w:bottom w:val="single" w:sz="4" w:space="0" w:color="auto"/>
              <w:right w:val="single" w:sz="4" w:space="0" w:color="auto"/>
            </w:tcBorders>
          </w:tcPr>
          <w:p w14:paraId="411B63A3"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27A62BF5" w14:textId="77777777" w:rsidTr="006156BC">
        <w:trPr>
          <w:trHeight w:val="405"/>
        </w:trPr>
        <w:tc>
          <w:tcPr>
            <w:tcW w:w="450" w:type="dxa"/>
            <w:tcBorders>
              <w:top w:val="single" w:sz="4" w:space="0" w:color="auto"/>
              <w:left w:val="single" w:sz="4" w:space="0" w:color="auto"/>
              <w:bottom w:val="single" w:sz="4" w:space="0" w:color="auto"/>
              <w:right w:val="single" w:sz="4" w:space="0" w:color="auto"/>
            </w:tcBorders>
            <w:hideMark/>
          </w:tcPr>
          <w:p w14:paraId="326B1FE4"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11</w:t>
            </w:r>
          </w:p>
        </w:tc>
        <w:tc>
          <w:tcPr>
            <w:tcW w:w="4567" w:type="dxa"/>
            <w:gridSpan w:val="3"/>
            <w:tcBorders>
              <w:top w:val="single" w:sz="4" w:space="0" w:color="auto"/>
              <w:left w:val="single" w:sz="4" w:space="0" w:color="auto"/>
              <w:bottom w:val="single" w:sz="4" w:space="0" w:color="auto"/>
              <w:right w:val="single" w:sz="4" w:space="0" w:color="auto"/>
            </w:tcBorders>
            <w:hideMark/>
          </w:tcPr>
          <w:p w14:paraId="52B336A8"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総発電出力（</w:t>
            </w:r>
            <w:r w:rsidRPr="0020418B">
              <w:rPr>
                <w:rFonts w:asciiTheme="minorEastAsia" w:eastAsiaTheme="minorEastAsia" w:hAnsiTheme="minorEastAsia" w:cs="ＭＳ 明朝" w:hint="eastAsia"/>
                <w:color w:val="000000" w:themeColor="text1"/>
                <w:szCs w:val="21"/>
              </w:rPr>
              <w:t>ｋＷ</w:t>
            </w:r>
            <w:r w:rsidRPr="0020418B">
              <w:rPr>
                <w:rFonts w:asciiTheme="minorEastAsia" w:eastAsiaTheme="minorEastAsia" w:hAnsiTheme="minorEastAsia" w:hint="eastAsia"/>
                <w:color w:val="000000" w:themeColor="text1"/>
                <w:szCs w:val="21"/>
              </w:rPr>
              <w:t>）</w:t>
            </w:r>
          </w:p>
        </w:tc>
        <w:tc>
          <w:tcPr>
            <w:tcW w:w="4232" w:type="dxa"/>
            <w:gridSpan w:val="2"/>
            <w:tcBorders>
              <w:top w:val="single" w:sz="4" w:space="0" w:color="auto"/>
              <w:left w:val="single" w:sz="4" w:space="0" w:color="auto"/>
              <w:bottom w:val="single" w:sz="4" w:space="0" w:color="auto"/>
              <w:right w:val="single" w:sz="4" w:space="0" w:color="auto"/>
            </w:tcBorders>
          </w:tcPr>
          <w:p w14:paraId="4044BA26" w14:textId="77777777" w:rsidR="005B57F7" w:rsidRPr="0020418B" w:rsidRDefault="005B57F7" w:rsidP="006156BC">
            <w:pPr>
              <w:rPr>
                <w:rFonts w:asciiTheme="minorEastAsia" w:eastAsiaTheme="minorEastAsia" w:hAnsiTheme="minorEastAsia"/>
                <w:color w:val="000000" w:themeColor="text1"/>
                <w:szCs w:val="21"/>
              </w:rPr>
            </w:pPr>
          </w:p>
        </w:tc>
      </w:tr>
      <w:tr w:rsidR="005B57F7" w:rsidRPr="0020418B" w14:paraId="460094E2" w14:textId="77777777" w:rsidTr="006156BC">
        <w:trPr>
          <w:trHeight w:val="315"/>
        </w:trPr>
        <w:tc>
          <w:tcPr>
            <w:tcW w:w="450" w:type="dxa"/>
            <w:tcBorders>
              <w:top w:val="single" w:sz="4" w:space="0" w:color="auto"/>
              <w:left w:val="single" w:sz="4" w:space="0" w:color="auto"/>
              <w:bottom w:val="single" w:sz="4" w:space="0" w:color="auto"/>
              <w:right w:val="single" w:sz="4" w:space="0" w:color="auto"/>
            </w:tcBorders>
            <w:hideMark/>
          </w:tcPr>
          <w:p w14:paraId="2CF11BEA"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12</w:t>
            </w:r>
          </w:p>
        </w:tc>
        <w:tc>
          <w:tcPr>
            <w:tcW w:w="4567" w:type="dxa"/>
            <w:gridSpan w:val="3"/>
            <w:tcBorders>
              <w:top w:val="single" w:sz="4" w:space="0" w:color="auto"/>
              <w:left w:val="single" w:sz="4" w:space="0" w:color="auto"/>
              <w:bottom w:val="single" w:sz="4" w:space="0" w:color="auto"/>
              <w:right w:val="single" w:sz="4" w:space="0" w:color="auto"/>
            </w:tcBorders>
            <w:hideMark/>
          </w:tcPr>
          <w:p w14:paraId="38C8A58B"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 xml:space="preserve">設置区域における関係法令の確認の有無　</w:t>
            </w:r>
          </w:p>
        </w:tc>
        <w:tc>
          <w:tcPr>
            <w:tcW w:w="4232" w:type="dxa"/>
            <w:gridSpan w:val="2"/>
            <w:tcBorders>
              <w:top w:val="single" w:sz="4" w:space="0" w:color="auto"/>
              <w:left w:val="single" w:sz="4" w:space="0" w:color="auto"/>
              <w:bottom w:val="single" w:sz="4" w:space="0" w:color="auto"/>
              <w:right w:val="single" w:sz="4" w:space="0" w:color="auto"/>
            </w:tcBorders>
            <w:hideMark/>
          </w:tcPr>
          <w:p w14:paraId="04838E8E"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有　無（関係法令：　　　　　　　　　）</w:t>
            </w:r>
          </w:p>
        </w:tc>
      </w:tr>
      <w:tr w:rsidR="005B57F7" w:rsidRPr="0020418B" w14:paraId="7D331493" w14:textId="77777777" w:rsidTr="006156BC">
        <w:trPr>
          <w:trHeight w:val="315"/>
        </w:trPr>
        <w:tc>
          <w:tcPr>
            <w:tcW w:w="450" w:type="dxa"/>
            <w:tcBorders>
              <w:top w:val="single" w:sz="4" w:space="0" w:color="auto"/>
              <w:left w:val="single" w:sz="4" w:space="0" w:color="auto"/>
              <w:bottom w:val="single" w:sz="4" w:space="0" w:color="auto"/>
              <w:right w:val="single" w:sz="4" w:space="0" w:color="auto"/>
            </w:tcBorders>
            <w:hideMark/>
          </w:tcPr>
          <w:p w14:paraId="1F5C7DE4"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13</w:t>
            </w:r>
          </w:p>
        </w:tc>
        <w:tc>
          <w:tcPr>
            <w:tcW w:w="4567" w:type="dxa"/>
            <w:gridSpan w:val="3"/>
            <w:tcBorders>
              <w:top w:val="single" w:sz="4" w:space="0" w:color="auto"/>
              <w:left w:val="single" w:sz="4" w:space="0" w:color="auto"/>
              <w:bottom w:val="single" w:sz="4" w:space="0" w:color="auto"/>
              <w:right w:val="single" w:sz="4" w:space="0" w:color="auto"/>
            </w:tcBorders>
            <w:hideMark/>
          </w:tcPr>
          <w:p w14:paraId="3A565ADC"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事業認定申請予定</w:t>
            </w:r>
          </w:p>
        </w:tc>
        <w:tc>
          <w:tcPr>
            <w:tcW w:w="4232" w:type="dxa"/>
            <w:gridSpan w:val="2"/>
            <w:tcBorders>
              <w:top w:val="single" w:sz="4" w:space="0" w:color="auto"/>
              <w:left w:val="single" w:sz="4" w:space="0" w:color="auto"/>
              <w:bottom w:val="single" w:sz="4" w:space="0" w:color="auto"/>
              <w:right w:val="single" w:sz="4" w:space="0" w:color="auto"/>
            </w:tcBorders>
            <w:hideMark/>
          </w:tcPr>
          <w:p w14:paraId="1DE88B42"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 xml:space="preserve">　　　　　　　　　年　　　　月</w:t>
            </w:r>
          </w:p>
        </w:tc>
      </w:tr>
      <w:tr w:rsidR="005B57F7" w:rsidRPr="0020418B" w14:paraId="1623B112" w14:textId="77777777" w:rsidTr="006156BC">
        <w:trPr>
          <w:trHeight w:val="255"/>
        </w:trPr>
        <w:tc>
          <w:tcPr>
            <w:tcW w:w="450" w:type="dxa"/>
            <w:tcBorders>
              <w:top w:val="single" w:sz="4" w:space="0" w:color="auto"/>
              <w:left w:val="single" w:sz="4" w:space="0" w:color="auto"/>
              <w:bottom w:val="single" w:sz="4" w:space="0" w:color="auto"/>
              <w:right w:val="single" w:sz="4" w:space="0" w:color="auto"/>
            </w:tcBorders>
            <w:hideMark/>
          </w:tcPr>
          <w:p w14:paraId="2BA9550C"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14</w:t>
            </w:r>
          </w:p>
        </w:tc>
        <w:tc>
          <w:tcPr>
            <w:tcW w:w="4567" w:type="dxa"/>
            <w:gridSpan w:val="3"/>
            <w:tcBorders>
              <w:top w:val="single" w:sz="4" w:space="0" w:color="auto"/>
              <w:left w:val="single" w:sz="4" w:space="0" w:color="auto"/>
              <w:bottom w:val="single" w:sz="4" w:space="0" w:color="auto"/>
              <w:right w:val="single" w:sz="4" w:space="0" w:color="auto"/>
            </w:tcBorders>
            <w:hideMark/>
          </w:tcPr>
          <w:p w14:paraId="1A307AC3"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設置工事着手予定</w:t>
            </w:r>
          </w:p>
        </w:tc>
        <w:tc>
          <w:tcPr>
            <w:tcW w:w="4232" w:type="dxa"/>
            <w:gridSpan w:val="2"/>
            <w:tcBorders>
              <w:top w:val="single" w:sz="4" w:space="0" w:color="auto"/>
              <w:left w:val="single" w:sz="4" w:space="0" w:color="auto"/>
              <w:bottom w:val="single" w:sz="4" w:space="0" w:color="auto"/>
              <w:right w:val="single" w:sz="4" w:space="0" w:color="auto"/>
            </w:tcBorders>
            <w:hideMark/>
          </w:tcPr>
          <w:p w14:paraId="50E256AB"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 xml:space="preserve">　　　　　　　　　年　　　　月</w:t>
            </w:r>
          </w:p>
        </w:tc>
      </w:tr>
      <w:tr w:rsidR="005B57F7" w:rsidRPr="0020418B" w14:paraId="3A76F275" w14:textId="77777777" w:rsidTr="006156BC">
        <w:trPr>
          <w:trHeight w:val="282"/>
        </w:trPr>
        <w:tc>
          <w:tcPr>
            <w:tcW w:w="450" w:type="dxa"/>
            <w:tcBorders>
              <w:top w:val="single" w:sz="4" w:space="0" w:color="auto"/>
              <w:left w:val="single" w:sz="4" w:space="0" w:color="auto"/>
              <w:bottom w:val="single" w:sz="4" w:space="0" w:color="auto"/>
              <w:right w:val="single" w:sz="4" w:space="0" w:color="auto"/>
            </w:tcBorders>
            <w:hideMark/>
          </w:tcPr>
          <w:p w14:paraId="724CB5EF"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15</w:t>
            </w:r>
          </w:p>
        </w:tc>
        <w:tc>
          <w:tcPr>
            <w:tcW w:w="4567" w:type="dxa"/>
            <w:gridSpan w:val="3"/>
            <w:tcBorders>
              <w:top w:val="single" w:sz="4" w:space="0" w:color="auto"/>
              <w:left w:val="single" w:sz="4" w:space="0" w:color="auto"/>
              <w:bottom w:val="single" w:sz="4" w:space="0" w:color="auto"/>
              <w:right w:val="single" w:sz="4" w:space="0" w:color="auto"/>
            </w:tcBorders>
            <w:hideMark/>
          </w:tcPr>
          <w:p w14:paraId="03EC8D16"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運転開始予定</w:t>
            </w:r>
          </w:p>
        </w:tc>
        <w:tc>
          <w:tcPr>
            <w:tcW w:w="4232" w:type="dxa"/>
            <w:gridSpan w:val="2"/>
            <w:tcBorders>
              <w:top w:val="single" w:sz="4" w:space="0" w:color="auto"/>
              <w:left w:val="single" w:sz="4" w:space="0" w:color="auto"/>
              <w:bottom w:val="single" w:sz="4" w:space="0" w:color="auto"/>
              <w:right w:val="single" w:sz="4" w:space="0" w:color="auto"/>
            </w:tcBorders>
            <w:hideMark/>
          </w:tcPr>
          <w:p w14:paraId="24ED30D4"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 xml:space="preserve">　　　　　　　　　年　　　　月</w:t>
            </w:r>
          </w:p>
        </w:tc>
      </w:tr>
      <w:tr w:rsidR="005B57F7" w:rsidRPr="0020418B" w14:paraId="4342C207" w14:textId="77777777" w:rsidTr="006156BC">
        <w:trPr>
          <w:trHeight w:val="421"/>
        </w:trPr>
        <w:tc>
          <w:tcPr>
            <w:tcW w:w="450" w:type="dxa"/>
            <w:tcBorders>
              <w:top w:val="single" w:sz="4" w:space="0" w:color="auto"/>
              <w:left w:val="single" w:sz="4" w:space="0" w:color="auto"/>
              <w:bottom w:val="single" w:sz="4" w:space="0" w:color="auto"/>
              <w:right w:val="single" w:sz="4" w:space="0" w:color="auto"/>
            </w:tcBorders>
            <w:vAlign w:val="center"/>
            <w:hideMark/>
          </w:tcPr>
          <w:p w14:paraId="00404A40"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16</w:t>
            </w:r>
          </w:p>
        </w:tc>
        <w:tc>
          <w:tcPr>
            <w:tcW w:w="4567" w:type="dxa"/>
            <w:gridSpan w:val="3"/>
            <w:tcBorders>
              <w:top w:val="single" w:sz="4" w:space="0" w:color="auto"/>
              <w:left w:val="single" w:sz="4" w:space="0" w:color="auto"/>
              <w:bottom w:val="single" w:sz="4" w:space="0" w:color="auto"/>
              <w:right w:val="single" w:sz="4" w:space="0" w:color="auto"/>
            </w:tcBorders>
            <w:vAlign w:val="center"/>
            <w:hideMark/>
          </w:tcPr>
          <w:p w14:paraId="3D6D2143" w14:textId="77777777" w:rsidR="005B57F7" w:rsidRPr="0020418B" w:rsidRDefault="005B57F7" w:rsidP="006156BC">
            <w:pPr>
              <w:rPr>
                <w:rFonts w:asciiTheme="minorEastAsia" w:eastAsiaTheme="minorEastAsia" w:hAnsiTheme="minorEastAsia"/>
                <w:color w:val="000000" w:themeColor="text1"/>
                <w:szCs w:val="21"/>
              </w:rPr>
            </w:pPr>
            <w:r w:rsidRPr="0020418B">
              <w:rPr>
                <w:rFonts w:asciiTheme="minorEastAsia" w:eastAsiaTheme="minorEastAsia" w:hAnsiTheme="minorEastAsia" w:hint="eastAsia"/>
                <w:color w:val="000000" w:themeColor="text1"/>
                <w:szCs w:val="21"/>
              </w:rPr>
              <w:t>事前説明を予定している地域</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1EA1E108" w14:textId="77777777" w:rsidR="005B57F7" w:rsidRPr="0020418B" w:rsidRDefault="005B57F7" w:rsidP="006156BC">
            <w:pPr>
              <w:rPr>
                <w:rFonts w:asciiTheme="minorEastAsia" w:eastAsiaTheme="minorEastAsia" w:hAnsiTheme="minorEastAsia"/>
                <w:color w:val="000000" w:themeColor="text1"/>
                <w:szCs w:val="21"/>
              </w:rPr>
            </w:pPr>
          </w:p>
        </w:tc>
      </w:tr>
      <w:tr w:rsidR="00AF585C" w:rsidRPr="0020418B" w14:paraId="696CC0B3" w14:textId="77777777" w:rsidTr="006156BC">
        <w:trPr>
          <w:trHeight w:val="421"/>
        </w:trPr>
        <w:tc>
          <w:tcPr>
            <w:tcW w:w="450" w:type="dxa"/>
            <w:tcBorders>
              <w:top w:val="single" w:sz="4" w:space="0" w:color="auto"/>
              <w:left w:val="single" w:sz="4" w:space="0" w:color="auto"/>
              <w:bottom w:val="single" w:sz="4" w:space="0" w:color="auto"/>
              <w:right w:val="single" w:sz="4" w:space="0" w:color="auto"/>
            </w:tcBorders>
            <w:vAlign w:val="center"/>
          </w:tcPr>
          <w:p w14:paraId="2DF5B10B" w14:textId="3C52FD8C" w:rsidR="00AF585C" w:rsidRPr="003C6205" w:rsidRDefault="00AF585C" w:rsidP="006156BC">
            <w:pPr>
              <w:rPr>
                <w:rFonts w:asciiTheme="minorEastAsia" w:hAnsiTheme="minorEastAsia"/>
                <w:szCs w:val="21"/>
              </w:rPr>
            </w:pPr>
            <w:bookmarkStart w:id="0" w:name="_GoBack" w:colFirst="0" w:colLast="2"/>
            <w:r w:rsidRPr="003C6205">
              <w:rPr>
                <w:rFonts w:asciiTheme="minorEastAsia" w:eastAsiaTheme="minorEastAsia" w:hAnsiTheme="minorEastAsia" w:hint="eastAsia"/>
                <w:szCs w:val="21"/>
              </w:rPr>
              <w:t>17</w:t>
            </w:r>
          </w:p>
        </w:tc>
        <w:tc>
          <w:tcPr>
            <w:tcW w:w="4567" w:type="dxa"/>
            <w:gridSpan w:val="3"/>
            <w:tcBorders>
              <w:top w:val="single" w:sz="4" w:space="0" w:color="auto"/>
              <w:left w:val="single" w:sz="4" w:space="0" w:color="auto"/>
              <w:bottom w:val="single" w:sz="4" w:space="0" w:color="auto"/>
              <w:right w:val="single" w:sz="4" w:space="0" w:color="auto"/>
            </w:tcBorders>
            <w:vAlign w:val="center"/>
          </w:tcPr>
          <w:p w14:paraId="4595BB27" w14:textId="27B8F83A" w:rsidR="00AF585C" w:rsidRPr="003C6205" w:rsidRDefault="00AF585C" w:rsidP="006156BC">
            <w:pPr>
              <w:rPr>
                <w:rFonts w:asciiTheme="minorEastAsia" w:hAnsiTheme="minorEastAsia"/>
                <w:szCs w:val="21"/>
              </w:rPr>
            </w:pPr>
            <w:r w:rsidRPr="003C6205">
              <w:rPr>
                <w:rFonts w:asciiTheme="minorEastAsia" w:eastAsiaTheme="minorEastAsia" w:hAnsiTheme="minorEastAsia" w:hint="eastAsia"/>
                <w:szCs w:val="21"/>
              </w:rPr>
              <w:t>事前説明の開催（予定）日</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1C399DF0" w14:textId="0717DDCA" w:rsidR="00AF585C" w:rsidRPr="003C6205" w:rsidRDefault="00AF585C" w:rsidP="006156BC">
            <w:pPr>
              <w:rPr>
                <w:rFonts w:asciiTheme="minorEastAsia" w:hAnsiTheme="minorEastAsia"/>
                <w:szCs w:val="21"/>
              </w:rPr>
            </w:pPr>
            <w:r w:rsidRPr="003C6205">
              <w:rPr>
                <w:rFonts w:asciiTheme="minorEastAsia" w:eastAsiaTheme="minorEastAsia" w:hAnsiTheme="minorEastAsia" w:hint="eastAsia"/>
                <w:szCs w:val="21"/>
              </w:rPr>
              <w:t xml:space="preserve">　　　　　　　　　年　　　　月</w:t>
            </w:r>
          </w:p>
        </w:tc>
      </w:tr>
    </w:tbl>
    <w:bookmarkEnd w:id="0"/>
    <w:p w14:paraId="731A6360" w14:textId="77777777" w:rsidR="005B57F7" w:rsidRPr="0020418B" w:rsidRDefault="005B57F7" w:rsidP="005B57F7">
      <w:pPr>
        <w:ind w:left="420" w:hangingChars="200" w:hanging="420"/>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注１　事業概要書の提出後に、事業概要の主要事項（1～11）に変更があった場合には、事業概要書を変更の上、再度提出してください。</w:t>
      </w:r>
    </w:p>
    <w:p w14:paraId="56635C19" w14:textId="77777777" w:rsidR="005B57F7" w:rsidRPr="0020418B" w:rsidRDefault="005B57F7" w:rsidP="005B57F7">
      <w:pPr>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 xml:space="preserve">　２　提供のあった情報は、必要に応じ、市町、県、国の間で共有します。</w:t>
      </w:r>
    </w:p>
    <w:p w14:paraId="6BFB05C5" w14:textId="75891EB3" w:rsidR="00B12361" w:rsidRPr="0020418B" w:rsidRDefault="005B57F7" w:rsidP="005B57F7">
      <w:pPr>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 xml:space="preserve">　３　地域住民への説明の際は、この事業概要書に基づき説明を行ってください。</w:t>
      </w:r>
    </w:p>
    <w:p w14:paraId="32C7B093" w14:textId="089B998C" w:rsidR="00CC01E7" w:rsidRDefault="00CC01E7" w:rsidP="005B57F7">
      <w:pPr>
        <w:rPr>
          <w:rFonts w:asciiTheme="minorEastAsia" w:hAnsiTheme="minorEastAsia" w:cs="Times New Roman"/>
          <w:color w:val="000000" w:themeColor="text1"/>
          <w:sz w:val="21"/>
          <w:szCs w:val="21"/>
        </w:rPr>
      </w:pPr>
    </w:p>
    <w:p w14:paraId="545E4189" w14:textId="2818EF4E" w:rsidR="00AF585C" w:rsidRDefault="00AF585C" w:rsidP="005B57F7">
      <w:pPr>
        <w:rPr>
          <w:rFonts w:asciiTheme="minorEastAsia" w:hAnsiTheme="minorEastAsia" w:cs="Times New Roman"/>
          <w:color w:val="000000" w:themeColor="text1"/>
          <w:sz w:val="21"/>
          <w:szCs w:val="21"/>
        </w:rPr>
      </w:pPr>
    </w:p>
    <w:p w14:paraId="6D2B1879" w14:textId="08FD48ED" w:rsidR="0020418B" w:rsidRDefault="0020418B" w:rsidP="005B57F7">
      <w:pPr>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別　表</w:t>
      </w:r>
    </w:p>
    <w:p w14:paraId="15407935" w14:textId="6261A180" w:rsidR="0020418B" w:rsidRPr="0020418B" w:rsidRDefault="0020418B" w:rsidP="005B57F7">
      <w:pPr>
        <w:rPr>
          <w:rFonts w:asciiTheme="minorEastAsia" w:hAnsiTheme="minorEastAsia" w:cs="Times New Roman"/>
          <w:color w:val="000000" w:themeColor="text1"/>
          <w:sz w:val="21"/>
          <w:szCs w:val="21"/>
        </w:rPr>
      </w:pPr>
      <w:r w:rsidRPr="0020418B">
        <w:rPr>
          <w:rFonts w:asciiTheme="minorEastAsia" w:hAnsiTheme="minorEastAsia" w:cs="Times New Roman" w:hint="eastAsia"/>
          <w:color w:val="000000" w:themeColor="text1"/>
          <w:sz w:val="21"/>
          <w:szCs w:val="21"/>
        </w:rPr>
        <w:t>①</w:t>
      </w:r>
      <w:r w:rsidR="00747CCF">
        <w:rPr>
          <w:rFonts w:asciiTheme="minorEastAsia" w:hAnsiTheme="minorEastAsia" w:cs="Times New Roman" w:hint="eastAsia"/>
          <w:color w:val="000000" w:themeColor="text1"/>
          <w:sz w:val="21"/>
          <w:szCs w:val="21"/>
        </w:rPr>
        <w:t xml:space="preserve">　</w:t>
      </w:r>
      <w:r w:rsidRPr="0020418B">
        <w:rPr>
          <w:rFonts w:asciiTheme="minorEastAsia" w:hAnsiTheme="minorEastAsia" w:cs="Times New Roman" w:hint="eastAsia"/>
          <w:color w:val="000000" w:themeColor="text1"/>
          <w:sz w:val="21"/>
          <w:szCs w:val="21"/>
        </w:rPr>
        <w:t>設置するのに適当でない区域</w:t>
      </w:r>
    </w:p>
    <w:p w14:paraId="38F4B8B9" w14:textId="206FB20F" w:rsidR="00976222" w:rsidRPr="0020418B" w:rsidRDefault="0020418B" w:rsidP="0020418B">
      <w:pPr>
        <w:pStyle w:val="Default"/>
        <w:ind w:firstLineChars="100" w:firstLine="210"/>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関係法令等に基づき開発行為が厳しく制限（原則不許可等）されている区域又は防災、環境保全、景観保全等の観点から、太陽光発電施設の設置に関し、許可を要する区域</w:t>
      </w:r>
    </w:p>
    <w:tbl>
      <w:tblPr>
        <w:tblStyle w:val="a5"/>
        <w:tblW w:w="0" w:type="auto"/>
        <w:tblLook w:val="04A0" w:firstRow="1" w:lastRow="0" w:firstColumn="1" w:lastColumn="0" w:noHBand="0" w:noVBand="1"/>
      </w:tblPr>
      <w:tblGrid>
        <w:gridCol w:w="2547"/>
        <w:gridCol w:w="2693"/>
        <w:gridCol w:w="3779"/>
      </w:tblGrid>
      <w:tr w:rsidR="0020418B" w:rsidRPr="0020418B" w14:paraId="4897C091" w14:textId="77777777" w:rsidTr="004F058D">
        <w:tc>
          <w:tcPr>
            <w:tcW w:w="2547" w:type="dxa"/>
          </w:tcPr>
          <w:p w14:paraId="16825902" w14:textId="66CFE094" w:rsidR="0020418B" w:rsidRPr="0020418B" w:rsidRDefault="0020418B" w:rsidP="0020418B">
            <w:pPr>
              <w:pStyle w:val="Default"/>
              <w:jc w:val="center"/>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関係法令</w:t>
            </w:r>
          </w:p>
        </w:tc>
        <w:tc>
          <w:tcPr>
            <w:tcW w:w="2693" w:type="dxa"/>
          </w:tcPr>
          <w:p w14:paraId="219D5D86" w14:textId="119E521C" w:rsidR="0020418B" w:rsidRPr="0020418B" w:rsidRDefault="0020418B" w:rsidP="0020418B">
            <w:pPr>
              <w:pStyle w:val="Default"/>
              <w:jc w:val="center"/>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対象区域等</w:t>
            </w:r>
          </w:p>
        </w:tc>
        <w:tc>
          <w:tcPr>
            <w:tcW w:w="3779" w:type="dxa"/>
          </w:tcPr>
          <w:p w14:paraId="2D198F35" w14:textId="3F914EEB" w:rsidR="0020418B" w:rsidRPr="0020418B" w:rsidRDefault="0020418B" w:rsidP="0020418B">
            <w:pPr>
              <w:pStyle w:val="Default"/>
              <w:jc w:val="center"/>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理　由</w:t>
            </w:r>
          </w:p>
        </w:tc>
      </w:tr>
      <w:tr w:rsidR="0020418B" w:rsidRPr="0020418B" w14:paraId="5B6DF6EE" w14:textId="77777777" w:rsidTr="004F058D">
        <w:tc>
          <w:tcPr>
            <w:tcW w:w="2547" w:type="dxa"/>
            <w:vMerge w:val="restart"/>
          </w:tcPr>
          <w:p w14:paraId="00C34C21" w14:textId="26DF9243" w:rsidR="0020418B" w:rsidRPr="0020418B" w:rsidRDefault="0020418B" w:rsidP="0020418B">
            <w:pPr>
              <w:pStyle w:val="Default"/>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自然公園法</w:t>
            </w:r>
          </w:p>
        </w:tc>
        <w:tc>
          <w:tcPr>
            <w:tcW w:w="2693" w:type="dxa"/>
          </w:tcPr>
          <w:p w14:paraId="5F4C2C1C" w14:textId="10BAC147" w:rsidR="0020418B" w:rsidRPr="0020418B" w:rsidRDefault="0020418B" w:rsidP="0020418B">
            <w:pPr>
              <w:pStyle w:val="Default"/>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特別保護地区</w:t>
            </w:r>
          </w:p>
        </w:tc>
        <w:tc>
          <w:tcPr>
            <w:tcW w:w="3779" w:type="dxa"/>
            <w:vMerge w:val="restart"/>
          </w:tcPr>
          <w:p w14:paraId="61E1E1CB" w14:textId="77777777" w:rsidR="0020418B" w:rsidRPr="0020418B" w:rsidRDefault="0020418B" w:rsidP="0020418B">
            <w:pPr>
              <w:pStyle w:val="Default"/>
              <w:rPr>
                <w:sz w:val="21"/>
                <w:szCs w:val="21"/>
              </w:rPr>
            </w:pPr>
            <w:r w:rsidRPr="0020418B">
              <w:rPr>
                <w:rFonts w:hint="eastAsia"/>
                <w:sz w:val="21"/>
                <w:szCs w:val="21"/>
              </w:rPr>
              <w:t>優れた自然の風景地を保護するとともに、生物の多様性の確保に寄与するため、開発行為を制限している区域であるため。</w:t>
            </w:r>
          </w:p>
          <w:p w14:paraId="084508C4" w14:textId="77777777" w:rsidR="0020418B" w:rsidRPr="0020418B" w:rsidRDefault="0020418B" w:rsidP="0020418B">
            <w:pPr>
              <w:pStyle w:val="Default"/>
              <w:rPr>
                <w:rFonts w:asciiTheme="minorEastAsia" w:eastAsiaTheme="minorEastAsia" w:hAnsiTheme="minorEastAsia"/>
                <w:sz w:val="21"/>
                <w:szCs w:val="21"/>
              </w:rPr>
            </w:pPr>
          </w:p>
        </w:tc>
      </w:tr>
      <w:tr w:rsidR="0020418B" w:rsidRPr="0020418B" w14:paraId="364FE84E" w14:textId="77777777" w:rsidTr="004F058D">
        <w:tc>
          <w:tcPr>
            <w:tcW w:w="2547" w:type="dxa"/>
            <w:vMerge/>
          </w:tcPr>
          <w:p w14:paraId="24A6FD5A" w14:textId="77777777" w:rsidR="0020418B" w:rsidRPr="0020418B" w:rsidRDefault="0020418B" w:rsidP="0020418B">
            <w:pPr>
              <w:pStyle w:val="Default"/>
              <w:rPr>
                <w:rFonts w:asciiTheme="minorEastAsia" w:eastAsiaTheme="minorEastAsia" w:hAnsiTheme="minorEastAsia"/>
                <w:sz w:val="21"/>
                <w:szCs w:val="21"/>
              </w:rPr>
            </w:pPr>
          </w:p>
        </w:tc>
        <w:tc>
          <w:tcPr>
            <w:tcW w:w="2693" w:type="dxa"/>
          </w:tcPr>
          <w:p w14:paraId="355226F5" w14:textId="7F536E13" w:rsidR="0020418B" w:rsidRPr="0020418B" w:rsidRDefault="0020418B" w:rsidP="0020418B">
            <w:pPr>
              <w:pStyle w:val="Default"/>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第１種特別地域</w:t>
            </w:r>
          </w:p>
        </w:tc>
        <w:tc>
          <w:tcPr>
            <w:tcW w:w="3779" w:type="dxa"/>
            <w:vMerge/>
          </w:tcPr>
          <w:p w14:paraId="2BAD66DD" w14:textId="77777777" w:rsidR="0020418B" w:rsidRPr="0020418B" w:rsidRDefault="0020418B" w:rsidP="0020418B">
            <w:pPr>
              <w:pStyle w:val="Default"/>
              <w:rPr>
                <w:rFonts w:asciiTheme="minorEastAsia" w:eastAsiaTheme="minorEastAsia" w:hAnsiTheme="minorEastAsia"/>
                <w:sz w:val="21"/>
                <w:szCs w:val="21"/>
              </w:rPr>
            </w:pPr>
          </w:p>
        </w:tc>
      </w:tr>
      <w:tr w:rsidR="0020418B" w:rsidRPr="0020418B" w14:paraId="301159F7" w14:textId="77777777" w:rsidTr="004F058D">
        <w:tc>
          <w:tcPr>
            <w:tcW w:w="2547" w:type="dxa"/>
            <w:vMerge/>
          </w:tcPr>
          <w:p w14:paraId="328FBEC5" w14:textId="77777777" w:rsidR="0020418B" w:rsidRPr="0020418B" w:rsidRDefault="0020418B" w:rsidP="0020418B">
            <w:pPr>
              <w:pStyle w:val="Default"/>
              <w:rPr>
                <w:rFonts w:asciiTheme="minorEastAsia" w:eastAsiaTheme="minorEastAsia" w:hAnsiTheme="minorEastAsia"/>
                <w:sz w:val="21"/>
                <w:szCs w:val="21"/>
              </w:rPr>
            </w:pPr>
          </w:p>
        </w:tc>
        <w:tc>
          <w:tcPr>
            <w:tcW w:w="2693" w:type="dxa"/>
          </w:tcPr>
          <w:p w14:paraId="4F965B84" w14:textId="057DD155" w:rsidR="0020418B" w:rsidRPr="0020418B" w:rsidRDefault="0020418B" w:rsidP="0020418B">
            <w:pPr>
              <w:pStyle w:val="Default"/>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第２種特別地域</w:t>
            </w:r>
          </w:p>
        </w:tc>
        <w:tc>
          <w:tcPr>
            <w:tcW w:w="3779" w:type="dxa"/>
            <w:vMerge/>
          </w:tcPr>
          <w:p w14:paraId="5641A986" w14:textId="77777777" w:rsidR="0020418B" w:rsidRPr="0020418B" w:rsidRDefault="0020418B" w:rsidP="0020418B">
            <w:pPr>
              <w:pStyle w:val="Default"/>
              <w:rPr>
                <w:rFonts w:asciiTheme="minorEastAsia" w:eastAsiaTheme="minorEastAsia" w:hAnsiTheme="minorEastAsia"/>
                <w:sz w:val="21"/>
                <w:szCs w:val="21"/>
              </w:rPr>
            </w:pPr>
          </w:p>
        </w:tc>
      </w:tr>
      <w:tr w:rsidR="0020418B" w:rsidRPr="0020418B" w14:paraId="3C3C5B04" w14:textId="77777777" w:rsidTr="004F058D">
        <w:tc>
          <w:tcPr>
            <w:tcW w:w="2547" w:type="dxa"/>
            <w:vMerge/>
          </w:tcPr>
          <w:p w14:paraId="24B51BDE" w14:textId="77777777" w:rsidR="0020418B" w:rsidRPr="0020418B" w:rsidRDefault="0020418B" w:rsidP="0020418B">
            <w:pPr>
              <w:pStyle w:val="Default"/>
              <w:rPr>
                <w:rFonts w:asciiTheme="minorEastAsia" w:eastAsiaTheme="minorEastAsia" w:hAnsiTheme="minorEastAsia"/>
                <w:sz w:val="21"/>
                <w:szCs w:val="21"/>
              </w:rPr>
            </w:pPr>
          </w:p>
        </w:tc>
        <w:tc>
          <w:tcPr>
            <w:tcW w:w="2693" w:type="dxa"/>
          </w:tcPr>
          <w:p w14:paraId="52FAE3E5" w14:textId="68ADD081" w:rsidR="0020418B" w:rsidRPr="0020418B" w:rsidRDefault="0020418B" w:rsidP="0020418B">
            <w:pPr>
              <w:pStyle w:val="Default"/>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第３種特別地域</w:t>
            </w:r>
          </w:p>
        </w:tc>
        <w:tc>
          <w:tcPr>
            <w:tcW w:w="3779" w:type="dxa"/>
            <w:vMerge/>
          </w:tcPr>
          <w:p w14:paraId="7E05B6A2" w14:textId="77777777" w:rsidR="0020418B" w:rsidRPr="0020418B" w:rsidRDefault="0020418B" w:rsidP="0020418B">
            <w:pPr>
              <w:pStyle w:val="Default"/>
              <w:rPr>
                <w:rFonts w:asciiTheme="minorEastAsia" w:eastAsiaTheme="minorEastAsia" w:hAnsiTheme="minorEastAsia"/>
                <w:sz w:val="21"/>
                <w:szCs w:val="21"/>
              </w:rPr>
            </w:pPr>
          </w:p>
        </w:tc>
      </w:tr>
      <w:tr w:rsidR="0020418B" w:rsidRPr="0020418B" w14:paraId="22A70A40" w14:textId="77777777" w:rsidTr="004F058D">
        <w:tc>
          <w:tcPr>
            <w:tcW w:w="2547" w:type="dxa"/>
          </w:tcPr>
          <w:p w14:paraId="7845DA98" w14:textId="5C833C72" w:rsidR="0020418B" w:rsidRPr="0020418B" w:rsidRDefault="0020418B" w:rsidP="0020418B">
            <w:pPr>
              <w:pStyle w:val="Default"/>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森林法</w:t>
            </w:r>
          </w:p>
        </w:tc>
        <w:tc>
          <w:tcPr>
            <w:tcW w:w="2693" w:type="dxa"/>
          </w:tcPr>
          <w:p w14:paraId="2ADFE3B2" w14:textId="3F32CD3D" w:rsidR="0020418B" w:rsidRPr="0020418B" w:rsidRDefault="0020418B" w:rsidP="0020418B">
            <w:pPr>
              <w:pStyle w:val="Default"/>
              <w:rPr>
                <w:rFonts w:asciiTheme="minorEastAsia" w:eastAsiaTheme="minorEastAsia" w:hAnsiTheme="minorEastAsia"/>
                <w:sz w:val="21"/>
                <w:szCs w:val="21"/>
              </w:rPr>
            </w:pPr>
            <w:r w:rsidRPr="0020418B">
              <w:rPr>
                <w:rFonts w:asciiTheme="minorEastAsia" w:eastAsiaTheme="minorEastAsia" w:hAnsiTheme="minorEastAsia" w:hint="eastAsia"/>
                <w:sz w:val="21"/>
                <w:szCs w:val="21"/>
              </w:rPr>
              <w:t>保安林</w:t>
            </w:r>
          </w:p>
        </w:tc>
        <w:tc>
          <w:tcPr>
            <w:tcW w:w="3779" w:type="dxa"/>
          </w:tcPr>
          <w:p w14:paraId="6F4F81E0" w14:textId="072C2F1B" w:rsidR="0020418B" w:rsidRPr="0020418B" w:rsidRDefault="0020418B" w:rsidP="0020418B">
            <w:pPr>
              <w:pStyle w:val="Default"/>
              <w:rPr>
                <w:sz w:val="21"/>
                <w:szCs w:val="21"/>
              </w:rPr>
            </w:pPr>
            <w:r w:rsidRPr="0020418B">
              <w:rPr>
                <w:rFonts w:hint="eastAsia"/>
                <w:sz w:val="21"/>
                <w:szCs w:val="21"/>
              </w:rPr>
              <w:t>水源の</w:t>
            </w:r>
            <w:r w:rsidRPr="0020418B">
              <w:rPr>
                <w:sz w:val="21"/>
                <w:szCs w:val="21"/>
              </w:rPr>
              <w:ruby>
                <w:rubyPr>
                  <w:rubyAlign w:val="distributeSpace"/>
                  <w:hps w:val="10"/>
                  <w:hpsRaise w:val="18"/>
                  <w:hpsBaseText w:val="21"/>
                  <w:lid w:val="ja-JP"/>
                </w:rubyPr>
                <w:rt>
                  <w:r w:rsidR="0020418B" w:rsidRPr="0020418B">
                    <w:rPr>
                      <w:rFonts w:hAnsi="ＭＳ 明朝" w:hint="eastAsia"/>
                      <w:sz w:val="21"/>
                      <w:szCs w:val="21"/>
                    </w:rPr>
                    <w:t>かん</w:t>
                  </w:r>
                </w:rt>
                <w:rubyBase>
                  <w:r w:rsidR="0020418B" w:rsidRPr="0020418B">
                    <w:rPr>
                      <w:rFonts w:hint="eastAsia"/>
                      <w:sz w:val="21"/>
                      <w:szCs w:val="21"/>
                    </w:rPr>
                    <w:t>涵</w:t>
                  </w:r>
                </w:rubyBase>
              </w:ruby>
            </w:r>
            <w:r w:rsidRPr="0020418B">
              <w:rPr>
                <w:rFonts w:hint="eastAsia"/>
                <w:sz w:val="21"/>
                <w:szCs w:val="21"/>
              </w:rPr>
              <w:t>養、土砂流出の防備等のために指定された区域であり、立木伐採や土地の形質変更等を厳しく規制しているため。</w:t>
            </w:r>
          </w:p>
          <w:p w14:paraId="6A2EDB7C" w14:textId="77777777" w:rsidR="0020418B" w:rsidRPr="0020418B" w:rsidRDefault="0020418B" w:rsidP="0020418B">
            <w:pPr>
              <w:pStyle w:val="Default"/>
              <w:rPr>
                <w:rFonts w:asciiTheme="minorEastAsia" w:eastAsiaTheme="minorEastAsia" w:hAnsiTheme="minorEastAsia"/>
                <w:sz w:val="21"/>
                <w:szCs w:val="21"/>
              </w:rPr>
            </w:pPr>
          </w:p>
        </w:tc>
      </w:tr>
      <w:tr w:rsidR="004F058D" w:rsidRPr="0020418B" w14:paraId="566079A6" w14:textId="77777777" w:rsidTr="004F058D">
        <w:tc>
          <w:tcPr>
            <w:tcW w:w="2547" w:type="dxa"/>
          </w:tcPr>
          <w:p w14:paraId="1236D5F2" w14:textId="77777777" w:rsidR="004F058D" w:rsidRPr="0020418B" w:rsidRDefault="004F058D" w:rsidP="0020418B">
            <w:pPr>
              <w:pStyle w:val="Default"/>
              <w:rPr>
                <w:sz w:val="21"/>
                <w:szCs w:val="21"/>
              </w:rPr>
            </w:pPr>
            <w:r w:rsidRPr="0020418B">
              <w:rPr>
                <w:rFonts w:hint="eastAsia"/>
                <w:sz w:val="21"/>
                <w:szCs w:val="21"/>
              </w:rPr>
              <w:t>農業振興地域の整備に関する法律</w:t>
            </w:r>
          </w:p>
          <w:p w14:paraId="7D4109CB" w14:textId="77777777" w:rsidR="004F058D" w:rsidRPr="0020418B" w:rsidRDefault="004F058D" w:rsidP="0020418B">
            <w:pPr>
              <w:pStyle w:val="Default"/>
              <w:rPr>
                <w:rFonts w:asciiTheme="minorEastAsia" w:eastAsiaTheme="minorEastAsia" w:hAnsiTheme="minorEastAsia"/>
                <w:sz w:val="21"/>
                <w:szCs w:val="21"/>
              </w:rPr>
            </w:pPr>
          </w:p>
        </w:tc>
        <w:tc>
          <w:tcPr>
            <w:tcW w:w="2693" w:type="dxa"/>
          </w:tcPr>
          <w:p w14:paraId="4321BB10" w14:textId="0B77AFA1" w:rsidR="004F058D" w:rsidRPr="0020418B" w:rsidRDefault="004F058D" w:rsidP="0020418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農用地区域</w:t>
            </w:r>
          </w:p>
        </w:tc>
        <w:tc>
          <w:tcPr>
            <w:tcW w:w="3779" w:type="dxa"/>
            <w:vMerge w:val="restart"/>
          </w:tcPr>
          <w:p w14:paraId="62A668E0" w14:textId="77777777" w:rsidR="004F058D" w:rsidRDefault="004F058D" w:rsidP="0020418B">
            <w:pPr>
              <w:pStyle w:val="Default"/>
              <w:rPr>
                <w:sz w:val="21"/>
                <w:szCs w:val="21"/>
              </w:rPr>
            </w:pPr>
            <w:r>
              <w:rPr>
                <w:rFonts w:hint="eastAsia"/>
                <w:sz w:val="21"/>
                <w:szCs w:val="21"/>
              </w:rPr>
              <w:t>優良農地を確保するため、転用が厳しく規制されているため。</w:t>
            </w:r>
          </w:p>
          <w:p w14:paraId="00123AA5" w14:textId="77777777" w:rsidR="004F058D" w:rsidRPr="0020418B" w:rsidRDefault="004F058D" w:rsidP="0020418B">
            <w:pPr>
              <w:pStyle w:val="Default"/>
              <w:rPr>
                <w:rFonts w:asciiTheme="minorEastAsia" w:eastAsiaTheme="minorEastAsia" w:hAnsiTheme="minorEastAsia"/>
                <w:sz w:val="21"/>
                <w:szCs w:val="21"/>
              </w:rPr>
            </w:pPr>
          </w:p>
        </w:tc>
      </w:tr>
      <w:tr w:rsidR="004F058D" w:rsidRPr="0020418B" w14:paraId="0AEEE2BF" w14:textId="77777777" w:rsidTr="004F058D">
        <w:tc>
          <w:tcPr>
            <w:tcW w:w="2547" w:type="dxa"/>
            <w:vMerge w:val="restart"/>
          </w:tcPr>
          <w:p w14:paraId="4E27A780" w14:textId="511921CC" w:rsidR="004F058D" w:rsidRPr="0020418B" w:rsidRDefault="004F058D" w:rsidP="0020418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農地法</w:t>
            </w:r>
          </w:p>
        </w:tc>
        <w:tc>
          <w:tcPr>
            <w:tcW w:w="2693" w:type="dxa"/>
          </w:tcPr>
          <w:p w14:paraId="6251CAF1" w14:textId="4A905A28" w:rsidR="004F058D" w:rsidRPr="0020418B" w:rsidRDefault="004F058D" w:rsidP="0020418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甲種農地</w:t>
            </w:r>
          </w:p>
        </w:tc>
        <w:tc>
          <w:tcPr>
            <w:tcW w:w="3779" w:type="dxa"/>
            <w:vMerge/>
          </w:tcPr>
          <w:p w14:paraId="76E35989" w14:textId="77777777" w:rsidR="004F058D" w:rsidRPr="0020418B" w:rsidRDefault="004F058D" w:rsidP="0020418B">
            <w:pPr>
              <w:pStyle w:val="Default"/>
              <w:rPr>
                <w:rFonts w:asciiTheme="minorEastAsia" w:eastAsiaTheme="minorEastAsia" w:hAnsiTheme="minorEastAsia"/>
                <w:sz w:val="21"/>
                <w:szCs w:val="21"/>
              </w:rPr>
            </w:pPr>
          </w:p>
        </w:tc>
      </w:tr>
      <w:tr w:rsidR="004F058D" w:rsidRPr="0020418B" w14:paraId="1A3FAC66" w14:textId="77777777" w:rsidTr="004F058D">
        <w:tc>
          <w:tcPr>
            <w:tcW w:w="2547" w:type="dxa"/>
            <w:vMerge/>
          </w:tcPr>
          <w:p w14:paraId="097D642D" w14:textId="77777777" w:rsidR="004F058D" w:rsidRPr="0020418B" w:rsidRDefault="004F058D" w:rsidP="0020418B">
            <w:pPr>
              <w:pStyle w:val="Default"/>
              <w:rPr>
                <w:rFonts w:asciiTheme="minorEastAsia" w:eastAsiaTheme="minorEastAsia" w:hAnsiTheme="minorEastAsia"/>
                <w:sz w:val="21"/>
                <w:szCs w:val="21"/>
              </w:rPr>
            </w:pPr>
          </w:p>
        </w:tc>
        <w:tc>
          <w:tcPr>
            <w:tcW w:w="2693" w:type="dxa"/>
          </w:tcPr>
          <w:p w14:paraId="2A78BAF6" w14:textId="5FC4D9B0" w:rsidR="004F058D" w:rsidRPr="0020418B" w:rsidRDefault="004F058D" w:rsidP="0020418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第１種農地</w:t>
            </w:r>
          </w:p>
        </w:tc>
        <w:tc>
          <w:tcPr>
            <w:tcW w:w="3779" w:type="dxa"/>
            <w:vMerge/>
          </w:tcPr>
          <w:p w14:paraId="74A93413" w14:textId="77777777" w:rsidR="004F058D" w:rsidRPr="0020418B" w:rsidRDefault="004F058D" w:rsidP="0020418B">
            <w:pPr>
              <w:pStyle w:val="Default"/>
              <w:rPr>
                <w:rFonts w:asciiTheme="minorEastAsia" w:eastAsiaTheme="minorEastAsia" w:hAnsiTheme="minorEastAsia"/>
                <w:sz w:val="21"/>
                <w:szCs w:val="21"/>
              </w:rPr>
            </w:pPr>
          </w:p>
        </w:tc>
      </w:tr>
      <w:tr w:rsidR="0020418B" w:rsidRPr="0020418B" w14:paraId="2637F375" w14:textId="77777777" w:rsidTr="004F058D">
        <w:tc>
          <w:tcPr>
            <w:tcW w:w="2547" w:type="dxa"/>
          </w:tcPr>
          <w:p w14:paraId="17C58353" w14:textId="114BF14A" w:rsidR="0020418B" w:rsidRPr="0020418B" w:rsidRDefault="004F058D" w:rsidP="0020418B">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土砂災害防止法</w:t>
            </w:r>
          </w:p>
        </w:tc>
        <w:tc>
          <w:tcPr>
            <w:tcW w:w="2693" w:type="dxa"/>
          </w:tcPr>
          <w:p w14:paraId="125AD312" w14:textId="77777777" w:rsidR="004F058D" w:rsidRDefault="004F058D" w:rsidP="004F058D">
            <w:pPr>
              <w:pStyle w:val="Default"/>
              <w:rPr>
                <w:sz w:val="21"/>
                <w:szCs w:val="21"/>
              </w:rPr>
            </w:pPr>
            <w:r>
              <w:rPr>
                <w:rFonts w:hint="eastAsia"/>
                <w:sz w:val="21"/>
                <w:szCs w:val="21"/>
              </w:rPr>
              <w:t>土砂災害（特別）警戒地域</w:t>
            </w:r>
          </w:p>
          <w:p w14:paraId="0F4BB875" w14:textId="77777777" w:rsidR="0020418B" w:rsidRPr="0020418B" w:rsidRDefault="0020418B" w:rsidP="0020418B">
            <w:pPr>
              <w:pStyle w:val="Default"/>
              <w:rPr>
                <w:rFonts w:asciiTheme="minorEastAsia" w:eastAsiaTheme="minorEastAsia" w:hAnsiTheme="minorEastAsia"/>
                <w:sz w:val="21"/>
                <w:szCs w:val="21"/>
              </w:rPr>
            </w:pPr>
          </w:p>
        </w:tc>
        <w:tc>
          <w:tcPr>
            <w:tcW w:w="3779" w:type="dxa"/>
          </w:tcPr>
          <w:p w14:paraId="56091C39" w14:textId="77777777" w:rsidR="004F058D" w:rsidRDefault="004F058D" w:rsidP="004F058D">
            <w:pPr>
              <w:pStyle w:val="Default"/>
              <w:rPr>
                <w:sz w:val="21"/>
                <w:szCs w:val="21"/>
              </w:rPr>
            </w:pPr>
            <w:r>
              <w:rPr>
                <w:rFonts w:hint="eastAsia"/>
                <w:sz w:val="21"/>
                <w:szCs w:val="21"/>
              </w:rPr>
              <w:t>急傾斜地の崩壊等が発生した場合に、住民等の生命又は身体に危害が生ずるおそれがあり、土砂災害を防止するために警戒避難体制を特に整備すべき地域であるため。</w:t>
            </w:r>
          </w:p>
          <w:p w14:paraId="66F027E9" w14:textId="77777777" w:rsidR="0020418B" w:rsidRPr="0020418B" w:rsidRDefault="0020418B" w:rsidP="0020418B">
            <w:pPr>
              <w:pStyle w:val="Default"/>
              <w:rPr>
                <w:rFonts w:asciiTheme="minorEastAsia" w:eastAsiaTheme="minorEastAsia" w:hAnsiTheme="minorEastAsia"/>
                <w:sz w:val="21"/>
                <w:szCs w:val="21"/>
              </w:rPr>
            </w:pPr>
          </w:p>
        </w:tc>
      </w:tr>
      <w:tr w:rsidR="0020418B" w:rsidRPr="0020418B" w14:paraId="02264D7E" w14:textId="77777777" w:rsidTr="004F058D">
        <w:tc>
          <w:tcPr>
            <w:tcW w:w="2547" w:type="dxa"/>
          </w:tcPr>
          <w:p w14:paraId="0BFCFEF4" w14:textId="77777777" w:rsidR="004F058D" w:rsidRDefault="004F058D" w:rsidP="004F058D">
            <w:pPr>
              <w:pStyle w:val="Default"/>
              <w:rPr>
                <w:sz w:val="21"/>
                <w:szCs w:val="21"/>
              </w:rPr>
            </w:pPr>
            <w:r>
              <w:rPr>
                <w:rFonts w:hint="eastAsia"/>
                <w:sz w:val="21"/>
                <w:szCs w:val="21"/>
              </w:rPr>
              <w:t>鳥獣保護管理法</w:t>
            </w:r>
          </w:p>
          <w:p w14:paraId="4B8392DD" w14:textId="77777777" w:rsidR="0020418B" w:rsidRPr="0020418B" w:rsidRDefault="0020418B" w:rsidP="0020418B">
            <w:pPr>
              <w:pStyle w:val="Default"/>
              <w:rPr>
                <w:rFonts w:asciiTheme="minorEastAsia" w:eastAsiaTheme="minorEastAsia" w:hAnsiTheme="minorEastAsia"/>
                <w:sz w:val="21"/>
                <w:szCs w:val="21"/>
              </w:rPr>
            </w:pPr>
          </w:p>
        </w:tc>
        <w:tc>
          <w:tcPr>
            <w:tcW w:w="2693" w:type="dxa"/>
          </w:tcPr>
          <w:p w14:paraId="06588EF6" w14:textId="5F0AC2FA" w:rsidR="004F058D" w:rsidRDefault="004F058D" w:rsidP="004F058D">
            <w:pPr>
              <w:pStyle w:val="Default"/>
              <w:rPr>
                <w:sz w:val="21"/>
                <w:szCs w:val="21"/>
              </w:rPr>
            </w:pPr>
            <w:r>
              <w:rPr>
                <w:rFonts w:hint="eastAsia"/>
                <w:sz w:val="21"/>
                <w:szCs w:val="21"/>
              </w:rPr>
              <w:t>鳥獣保護区内の特別保護地区</w:t>
            </w:r>
          </w:p>
          <w:p w14:paraId="11A60D71" w14:textId="77777777" w:rsidR="0020418B" w:rsidRPr="0020418B" w:rsidRDefault="0020418B" w:rsidP="0020418B">
            <w:pPr>
              <w:pStyle w:val="Default"/>
              <w:rPr>
                <w:rFonts w:asciiTheme="minorEastAsia" w:eastAsiaTheme="minorEastAsia" w:hAnsiTheme="minorEastAsia"/>
                <w:sz w:val="21"/>
                <w:szCs w:val="21"/>
              </w:rPr>
            </w:pPr>
          </w:p>
        </w:tc>
        <w:tc>
          <w:tcPr>
            <w:tcW w:w="3779" w:type="dxa"/>
          </w:tcPr>
          <w:p w14:paraId="49BB5799" w14:textId="13B5E0EC" w:rsidR="004F058D" w:rsidRDefault="004F058D" w:rsidP="004F058D">
            <w:pPr>
              <w:pStyle w:val="Default"/>
              <w:rPr>
                <w:sz w:val="21"/>
                <w:szCs w:val="21"/>
              </w:rPr>
            </w:pPr>
            <w:r>
              <w:rPr>
                <w:rFonts w:hint="eastAsia"/>
                <w:sz w:val="21"/>
                <w:szCs w:val="21"/>
              </w:rPr>
              <w:t>鳥獣の保護又は鳥獣の生息地の保護を図るため、特に必要があると認める区域であるため。</w:t>
            </w:r>
          </w:p>
          <w:p w14:paraId="2A5E63C5" w14:textId="77777777" w:rsidR="0020418B" w:rsidRPr="0020418B" w:rsidRDefault="0020418B" w:rsidP="0020418B">
            <w:pPr>
              <w:pStyle w:val="Default"/>
              <w:rPr>
                <w:rFonts w:asciiTheme="minorEastAsia" w:eastAsiaTheme="minorEastAsia" w:hAnsiTheme="minorEastAsia"/>
                <w:sz w:val="21"/>
                <w:szCs w:val="21"/>
              </w:rPr>
            </w:pPr>
          </w:p>
        </w:tc>
      </w:tr>
      <w:tr w:rsidR="0020418B" w:rsidRPr="0020418B" w14:paraId="7E130CFD" w14:textId="77777777" w:rsidTr="004F058D">
        <w:tc>
          <w:tcPr>
            <w:tcW w:w="2547" w:type="dxa"/>
          </w:tcPr>
          <w:p w14:paraId="1F64BFAD" w14:textId="77777777" w:rsidR="004F058D" w:rsidRDefault="004F058D" w:rsidP="004F058D">
            <w:pPr>
              <w:pStyle w:val="Default"/>
              <w:rPr>
                <w:sz w:val="21"/>
                <w:szCs w:val="21"/>
              </w:rPr>
            </w:pPr>
            <w:r>
              <w:rPr>
                <w:rFonts w:hint="eastAsia"/>
                <w:sz w:val="21"/>
                <w:szCs w:val="21"/>
              </w:rPr>
              <w:t>文化財保護法</w:t>
            </w:r>
          </w:p>
          <w:p w14:paraId="127794D9" w14:textId="77777777" w:rsidR="0020418B" w:rsidRPr="0020418B" w:rsidRDefault="0020418B" w:rsidP="0020418B">
            <w:pPr>
              <w:pStyle w:val="Default"/>
              <w:rPr>
                <w:rFonts w:asciiTheme="minorEastAsia" w:eastAsiaTheme="minorEastAsia" w:hAnsiTheme="minorEastAsia"/>
                <w:sz w:val="21"/>
                <w:szCs w:val="21"/>
              </w:rPr>
            </w:pPr>
          </w:p>
        </w:tc>
        <w:tc>
          <w:tcPr>
            <w:tcW w:w="2693" w:type="dxa"/>
          </w:tcPr>
          <w:p w14:paraId="3DD5356E" w14:textId="77777777" w:rsidR="004F058D" w:rsidRDefault="004F058D" w:rsidP="004F058D">
            <w:pPr>
              <w:pStyle w:val="Default"/>
              <w:rPr>
                <w:sz w:val="21"/>
                <w:szCs w:val="21"/>
              </w:rPr>
            </w:pPr>
            <w:r>
              <w:rPr>
                <w:rFonts w:hint="eastAsia"/>
                <w:sz w:val="21"/>
                <w:szCs w:val="21"/>
              </w:rPr>
              <w:t>史跡・名勝・天然記念物の指定地</w:t>
            </w:r>
          </w:p>
          <w:p w14:paraId="1095F38C" w14:textId="4EBCAADC" w:rsidR="0020418B" w:rsidRPr="0020418B" w:rsidRDefault="004F058D" w:rsidP="004F058D">
            <w:pPr>
              <w:pStyle w:val="Default"/>
              <w:rPr>
                <w:rFonts w:asciiTheme="minorEastAsia" w:eastAsiaTheme="minorEastAsia" w:hAnsiTheme="minorEastAsia"/>
                <w:sz w:val="21"/>
                <w:szCs w:val="21"/>
              </w:rPr>
            </w:pPr>
            <w:r>
              <w:rPr>
                <w:rFonts w:hint="eastAsia"/>
                <w:sz w:val="21"/>
                <w:szCs w:val="21"/>
              </w:rPr>
              <w:t>（世界遺産の登録資産を含みます。）</w:t>
            </w:r>
          </w:p>
        </w:tc>
        <w:tc>
          <w:tcPr>
            <w:tcW w:w="3779" w:type="dxa"/>
          </w:tcPr>
          <w:p w14:paraId="27E63C6A" w14:textId="77777777" w:rsidR="004F058D" w:rsidRDefault="004F058D" w:rsidP="004F058D">
            <w:pPr>
              <w:pStyle w:val="Default"/>
              <w:rPr>
                <w:sz w:val="21"/>
                <w:szCs w:val="21"/>
              </w:rPr>
            </w:pPr>
            <w:r>
              <w:rPr>
                <w:rFonts w:hint="eastAsia"/>
                <w:sz w:val="21"/>
                <w:szCs w:val="21"/>
              </w:rPr>
              <w:t>文化財の価値保全のために、指定地内の現状変更等が厳しく制限されているため。</w:t>
            </w:r>
          </w:p>
          <w:p w14:paraId="63ACFA81" w14:textId="77777777" w:rsidR="0020418B" w:rsidRPr="0020418B" w:rsidRDefault="0020418B" w:rsidP="0020418B">
            <w:pPr>
              <w:pStyle w:val="Default"/>
              <w:rPr>
                <w:rFonts w:asciiTheme="minorEastAsia" w:eastAsiaTheme="minorEastAsia" w:hAnsiTheme="minorEastAsia"/>
                <w:sz w:val="21"/>
                <w:szCs w:val="21"/>
              </w:rPr>
            </w:pPr>
          </w:p>
        </w:tc>
      </w:tr>
      <w:tr w:rsidR="0020418B" w:rsidRPr="0020418B" w14:paraId="1F3719F3" w14:textId="77777777" w:rsidTr="004F058D">
        <w:tc>
          <w:tcPr>
            <w:tcW w:w="2547" w:type="dxa"/>
          </w:tcPr>
          <w:p w14:paraId="3BE635DB" w14:textId="47A970DA" w:rsidR="0020418B" w:rsidRPr="0020418B" w:rsidRDefault="004F058D" w:rsidP="0020418B">
            <w:pPr>
              <w:pStyle w:val="Default"/>
              <w:rPr>
                <w:rFonts w:asciiTheme="minorEastAsia" w:eastAsiaTheme="minorEastAsia" w:hAnsiTheme="minorEastAsia"/>
                <w:sz w:val="21"/>
                <w:szCs w:val="21"/>
              </w:rPr>
            </w:pPr>
            <w:r w:rsidRPr="0020418B">
              <w:rPr>
                <w:rFonts w:asciiTheme="minorEastAsia" w:eastAsiaTheme="minorEastAsia" w:hAnsiTheme="minorEastAsia" w:cs="Arial Unicode MS" w:hint="eastAsia"/>
                <w:sz w:val="21"/>
                <w:szCs w:val="21"/>
              </w:rPr>
              <w:t>尾鷲</w:t>
            </w:r>
            <w:r w:rsidRPr="0020418B">
              <w:rPr>
                <w:rFonts w:asciiTheme="minorEastAsia" w:eastAsiaTheme="minorEastAsia" w:hAnsiTheme="minorEastAsia" w:cs="Arial Unicode MS"/>
                <w:sz w:val="21"/>
                <w:szCs w:val="21"/>
              </w:rPr>
              <w:t>市熊野参詣道伊勢路景観保護条例</w:t>
            </w:r>
          </w:p>
        </w:tc>
        <w:tc>
          <w:tcPr>
            <w:tcW w:w="2693" w:type="dxa"/>
          </w:tcPr>
          <w:p w14:paraId="74B3596F" w14:textId="77777777" w:rsidR="004F058D" w:rsidRDefault="004F058D" w:rsidP="004F058D">
            <w:pPr>
              <w:pStyle w:val="Default"/>
              <w:rPr>
                <w:sz w:val="21"/>
                <w:szCs w:val="21"/>
              </w:rPr>
            </w:pPr>
            <w:r>
              <w:rPr>
                <w:rFonts w:hint="eastAsia"/>
                <w:sz w:val="21"/>
                <w:szCs w:val="21"/>
              </w:rPr>
              <w:t>世界遺産</w:t>
            </w:r>
          </w:p>
          <w:p w14:paraId="09ACD46D" w14:textId="77777777" w:rsidR="0020418B" w:rsidRPr="0020418B" w:rsidRDefault="0020418B" w:rsidP="0020418B">
            <w:pPr>
              <w:pStyle w:val="Default"/>
              <w:rPr>
                <w:rFonts w:asciiTheme="minorEastAsia" w:eastAsiaTheme="minorEastAsia" w:hAnsiTheme="minorEastAsia"/>
                <w:sz w:val="21"/>
                <w:szCs w:val="21"/>
              </w:rPr>
            </w:pPr>
          </w:p>
        </w:tc>
        <w:tc>
          <w:tcPr>
            <w:tcW w:w="3779" w:type="dxa"/>
          </w:tcPr>
          <w:p w14:paraId="31C9AD05" w14:textId="77777777" w:rsidR="004F058D" w:rsidRDefault="004F058D" w:rsidP="004F058D">
            <w:pPr>
              <w:pStyle w:val="Default"/>
              <w:rPr>
                <w:sz w:val="21"/>
                <w:szCs w:val="21"/>
              </w:rPr>
            </w:pPr>
            <w:r>
              <w:rPr>
                <w:rFonts w:hint="eastAsia"/>
                <w:sz w:val="21"/>
                <w:szCs w:val="21"/>
              </w:rPr>
              <w:t>世界遺産特有のものとして資産の周囲に設けられている緩衝地帯（バッファゾーン）として指定された区域であり、登録資産（コアゾーン）との景観調和の観点から、一定の配慮が求められる区域であるため。</w:t>
            </w:r>
          </w:p>
          <w:p w14:paraId="465E001C" w14:textId="77777777" w:rsidR="0020418B" w:rsidRPr="0020418B" w:rsidRDefault="0020418B" w:rsidP="0020418B">
            <w:pPr>
              <w:pStyle w:val="Default"/>
              <w:rPr>
                <w:rFonts w:asciiTheme="minorEastAsia" w:eastAsiaTheme="minorEastAsia" w:hAnsiTheme="minorEastAsia"/>
                <w:sz w:val="21"/>
                <w:szCs w:val="21"/>
              </w:rPr>
            </w:pPr>
          </w:p>
        </w:tc>
      </w:tr>
    </w:tbl>
    <w:p w14:paraId="780EA17E" w14:textId="52447F97" w:rsidR="0020418B" w:rsidRDefault="0020418B" w:rsidP="0020418B">
      <w:pPr>
        <w:pStyle w:val="Default"/>
        <w:rPr>
          <w:rFonts w:asciiTheme="minorEastAsia" w:eastAsiaTheme="minorEastAsia" w:hAnsiTheme="minorEastAsia"/>
          <w:sz w:val="21"/>
          <w:szCs w:val="21"/>
        </w:rPr>
      </w:pPr>
    </w:p>
    <w:p w14:paraId="28DF9BAC" w14:textId="2563EAD4" w:rsidR="00867851" w:rsidRDefault="00867851" w:rsidP="0020418B">
      <w:pPr>
        <w:pStyle w:val="Default"/>
        <w:rPr>
          <w:rFonts w:asciiTheme="minorEastAsia" w:eastAsiaTheme="minorEastAsia" w:hAnsiTheme="minorEastAsia"/>
          <w:sz w:val="21"/>
          <w:szCs w:val="21"/>
        </w:rPr>
      </w:pPr>
    </w:p>
    <w:p w14:paraId="05349C96" w14:textId="4E67EA9A" w:rsidR="00867851" w:rsidRDefault="00867851" w:rsidP="0020418B">
      <w:pPr>
        <w:pStyle w:val="Default"/>
        <w:rPr>
          <w:rFonts w:asciiTheme="minorEastAsia" w:eastAsiaTheme="minorEastAsia" w:hAnsiTheme="minorEastAsia"/>
          <w:sz w:val="21"/>
          <w:szCs w:val="21"/>
        </w:rPr>
      </w:pPr>
    </w:p>
    <w:p w14:paraId="039FF40F" w14:textId="2A629C52" w:rsidR="00867851" w:rsidRDefault="00867851" w:rsidP="0020418B">
      <w:pPr>
        <w:pStyle w:val="Default"/>
        <w:rPr>
          <w:rFonts w:asciiTheme="minorEastAsia" w:eastAsiaTheme="minorEastAsia" w:hAnsiTheme="minorEastAsia"/>
          <w:sz w:val="21"/>
          <w:szCs w:val="21"/>
        </w:rPr>
      </w:pPr>
    </w:p>
    <w:p w14:paraId="2413CA76" w14:textId="264ACE16" w:rsidR="00867851" w:rsidRDefault="00867851" w:rsidP="0020418B">
      <w:pPr>
        <w:pStyle w:val="Default"/>
        <w:rPr>
          <w:rFonts w:asciiTheme="minorEastAsia" w:eastAsiaTheme="minorEastAsia" w:hAnsiTheme="minorEastAsia"/>
          <w:sz w:val="21"/>
          <w:szCs w:val="21"/>
        </w:rPr>
      </w:pPr>
    </w:p>
    <w:p w14:paraId="1ED0E4D5" w14:textId="4EE773C1" w:rsidR="00867851" w:rsidRDefault="00867851" w:rsidP="0020418B">
      <w:pPr>
        <w:pStyle w:val="Default"/>
        <w:rPr>
          <w:rFonts w:asciiTheme="minorEastAsia" w:eastAsiaTheme="minorEastAsia" w:hAnsiTheme="minorEastAsia"/>
          <w:sz w:val="21"/>
          <w:szCs w:val="21"/>
        </w:rPr>
      </w:pPr>
    </w:p>
    <w:p w14:paraId="20508BAE" w14:textId="627F317C" w:rsidR="00867851" w:rsidRDefault="00867851" w:rsidP="0020418B">
      <w:pPr>
        <w:pStyle w:val="Default"/>
        <w:rPr>
          <w:rFonts w:asciiTheme="minorEastAsia" w:eastAsiaTheme="minorEastAsia" w:hAnsiTheme="minorEastAsia"/>
          <w:sz w:val="21"/>
          <w:szCs w:val="21"/>
        </w:rPr>
      </w:pPr>
    </w:p>
    <w:p w14:paraId="449A4986" w14:textId="77777777" w:rsidR="00867851" w:rsidRDefault="00867851" w:rsidP="0020418B">
      <w:pPr>
        <w:pStyle w:val="Default"/>
        <w:rPr>
          <w:rFonts w:asciiTheme="minorEastAsia" w:eastAsiaTheme="minorEastAsia" w:hAnsiTheme="minorEastAsia"/>
          <w:sz w:val="21"/>
          <w:szCs w:val="21"/>
        </w:rPr>
      </w:pPr>
    </w:p>
    <w:p w14:paraId="4882544F" w14:textId="4AE948EB" w:rsidR="00867851" w:rsidRDefault="00867851" w:rsidP="0020418B">
      <w:pPr>
        <w:pStyle w:val="Default"/>
        <w:rPr>
          <w:rFonts w:asciiTheme="minorEastAsia" w:eastAsiaTheme="minorEastAsia" w:hAnsiTheme="minorEastAsia"/>
          <w:sz w:val="21"/>
          <w:szCs w:val="21"/>
        </w:rPr>
      </w:pPr>
    </w:p>
    <w:p w14:paraId="0453C404" w14:textId="567DA1A9" w:rsidR="00867851" w:rsidRPr="00867851" w:rsidRDefault="00D6137A" w:rsidP="00867851">
      <w:pPr>
        <w:widowControl w:val="0"/>
        <w:autoSpaceDE w:val="0"/>
        <w:autoSpaceDN w:val="0"/>
        <w:adjustRightInd w:val="0"/>
        <w:spacing w:line="240" w:lineRule="auto"/>
        <w:rPr>
          <w:rFonts w:asciiTheme="minorEastAsia" w:hAnsiTheme="minorEastAsia" w:cs="ＭＳ ゴシック"/>
          <w:color w:val="000000"/>
          <w:sz w:val="21"/>
          <w:szCs w:val="21"/>
          <w:lang w:val="en-US"/>
        </w:rPr>
      </w:pPr>
      <w:r w:rsidRPr="00747CCF">
        <w:rPr>
          <w:rFonts w:asciiTheme="minorEastAsia" w:hAnsiTheme="minorEastAsia" w:cs="ＭＳ ゴシック" w:hint="eastAsia"/>
          <w:color w:val="000000"/>
          <w:sz w:val="21"/>
          <w:szCs w:val="21"/>
          <w:lang w:val="en-US"/>
        </w:rPr>
        <w:t>②</w:t>
      </w:r>
      <w:r w:rsidR="00747CCF" w:rsidRPr="00747CCF">
        <w:rPr>
          <w:rFonts w:asciiTheme="minorEastAsia" w:hAnsiTheme="minorEastAsia" w:cs="ＭＳ ゴシック" w:hint="eastAsia"/>
          <w:color w:val="000000"/>
          <w:sz w:val="21"/>
          <w:szCs w:val="21"/>
          <w:lang w:val="en-US"/>
        </w:rPr>
        <w:t xml:space="preserve">　</w:t>
      </w:r>
      <w:r w:rsidRPr="00747CCF">
        <w:rPr>
          <w:rFonts w:asciiTheme="minorEastAsia" w:hAnsiTheme="minorEastAsia" w:cs="ＭＳ ゴシック" w:hint="eastAsia"/>
          <w:color w:val="000000"/>
          <w:sz w:val="21"/>
          <w:szCs w:val="21"/>
          <w:lang w:val="en-US"/>
        </w:rPr>
        <w:t>設置するのに十分な検討や調整が必要な区域</w:t>
      </w:r>
    </w:p>
    <w:p w14:paraId="729F40A0" w14:textId="5B4295C7" w:rsidR="00867851" w:rsidRPr="00747CCF" w:rsidRDefault="00867851" w:rsidP="00D6137A">
      <w:pPr>
        <w:widowControl w:val="0"/>
        <w:autoSpaceDE w:val="0"/>
        <w:autoSpaceDN w:val="0"/>
        <w:adjustRightInd w:val="0"/>
        <w:spacing w:line="240" w:lineRule="auto"/>
        <w:ind w:firstLineChars="100" w:firstLine="210"/>
        <w:rPr>
          <w:rFonts w:asciiTheme="minorEastAsia" w:hAnsiTheme="minorEastAsia"/>
          <w:sz w:val="21"/>
          <w:szCs w:val="21"/>
        </w:rPr>
      </w:pPr>
      <w:r w:rsidRPr="00867851">
        <w:rPr>
          <w:rFonts w:asciiTheme="minorEastAsia" w:hAnsiTheme="minorEastAsia" w:cs="ＭＳ 明朝" w:hint="eastAsia"/>
          <w:color w:val="000000"/>
          <w:sz w:val="21"/>
          <w:szCs w:val="21"/>
          <w:lang w:val="en-US"/>
        </w:rPr>
        <w:t>関係法令、条例の規定により許可、届出等を要するなど、防災、環境保全、景観、土地利</w:t>
      </w:r>
      <w:r w:rsidRPr="00747CCF">
        <w:rPr>
          <w:rFonts w:asciiTheme="minorEastAsia" w:hAnsiTheme="minorEastAsia" w:hint="eastAsia"/>
          <w:sz w:val="21"/>
          <w:szCs w:val="21"/>
        </w:rPr>
        <w:t>用等の観点から、太陽光発電施設の設置に関し、十分な検討や調整を要する区域</w:t>
      </w:r>
    </w:p>
    <w:tbl>
      <w:tblPr>
        <w:tblStyle w:val="a5"/>
        <w:tblW w:w="0" w:type="auto"/>
        <w:tblLook w:val="04A0" w:firstRow="1" w:lastRow="0" w:firstColumn="1" w:lastColumn="0" w:noHBand="0" w:noVBand="1"/>
      </w:tblPr>
      <w:tblGrid>
        <w:gridCol w:w="2547"/>
        <w:gridCol w:w="2693"/>
        <w:gridCol w:w="3779"/>
      </w:tblGrid>
      <w:tr w:rsidR="00D6137A" w:rsidRPr="00747CCF" w14:paraId="26840FC2" w14:textId="77777777" w:rsidTr="00BB2446">
        <w:tc>
          <w:tcPr>
            <w:tcW w:w="2547" w:type="dxa"/>
          </w:tcPr>
          <w:p w14:paraId="490F06C6" w14:textId="77777777" w:rsidR="00D6137A" w:rsidRPr="00747CCF" w:rsidRDefault="00D6137A" w:rsidP="00BB2446">
            <w:pPr>
              <w:pStyle w:val="Default"/>
              <w:jc w:val="center"/>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関係法令</w:t>
            </w:r>
          </w:p>
        </w:tc>
        <w:tc>
          <w:tcPr>
            <w:tcW w:w="2693" w:type="dxa"/>
          </w:tcPr>
          <w:p w14:paraId="6083B7BD" w14:textId="77777777" w:rsidR="00D6137A" w:rsidRPr="00747CCF" w:rsidRDefault="00D6137A" w:rsidP="00BB2446">
            <w:pPr>
              <w:pStyle w:val="Default"/>
              <w:jc w:val="center"/>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対象区域等</w:t>
            </w:r>
          </w:p>
        </w:tc>
        <w:tc>
          <w:tcPr>
            <w:tcW w:w="3779" w:type="dxa"/>
          </w:tcPr>
          <w:p w14:paraId="382CB763" w14:textId="77777777" w:rsidR="00D6137A" w:rsidRPr="00747CCF" w:rsidRDefault="00D6137A" w:rsidP="00BB2446">
            <w:pPr>
              <w:pStyle w:val="Default"/>
              <w:jc w:val="center"/>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理　由</w:t>
            </w:r>
          </w:p>
        </w:tc>
      </w:tr>
      <w:tr w:rsidR="00D6137A" w:rsidRPr="00747CCF" w14:paraId="62F6847D" w14:textId="77777777" w:rsidTr="00655918">
        <w:trPr>
          <w:trHeight w:val="1362"/>
        </w:trPr>
        <w:tc>
          <w:tcPr>
            <w:tcW w:w="2547" w:type="dxa"/>
          </w:tcPr>
          <w:p w14:paraId="335D4132" w14:textId="77777777"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自然公園法</w:t>
            </w:r>
          </w:p>
        </w:tc>
        <w:tc>
          <w:tcPr>
            <w:tcW w:w="2693" w:type="dxa"/>
          </w:tcPr>
          <w:p w14:paraId="1B9AEC17" w14:textId="5D65834C"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普通地域</w:t>
            </w:r>
          </w:p>
        </w:tc>
        <w:tc>
          <w:tcPr>
            <w:tcW w:w="3779" w:type="dxa"/>
          </w:tcPr>
          <w:p w14:paraId="63CDD2D1" w14:textId="0CBC3282" w:rsidR="00D6137A" w:rsidRPr="00747CCF" w:rsidRDefault="00D6137A" w:rsidP="00D6137A">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優れた自然の風景地を保護するとともに、生物の多様性の確保に寄与するため、一定規模以上の工作物の設置等を制限している区域のため。</w:t>
            </w:r>
          </w:p>
          <w:p w14:paraId="77646EAB" w14:textId="657C335B" w:rsidR="00D6137A" w:rsidRPr="00747CCF" w:rsidRDefault="00D6137A" w:rsidP="00D6137A">
            <w:pPr>
              <w:pStyle w:val="Default"/>
              <w:rPr>
                <w:rFonts w:asciiTheme="minorEastAsia" w:eastAsiaTheme="minorEastAsia" w:hAnsiTheme="minorEastAsia"/>
                <w:sz w:val="21"/>
                <w:szCs w:val="21"/>
              </w:rPr>
            </w:pPr>
          </w:p>
        </w:tc>
      </w:tr>
      <w:tr w:rsidR="00D6137A" w:rsidRPr="00747CCF" w14:paraId="514708D7" w14:textId="77777777" w:rsidTr="00BB2446">
        <w:tc>
          <w:tcPr>
            <w:tcW w:w="2547" w:type="dxa"/>
          </w:tcPr>
          <w:p w14:paraId="67C8ADDC" w14:textId="77777777" w:rsidR="00D6137A" w:rsidRPr="00747CCF" w:rsidRDefault="00D6137A" w:rsidP="00D6137A">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三重県水源地域の保全に関する条例</w:t>
            </w:r>
          </w:p>
          <w:p w14:paraId="57CB5966" w14:textId="471F8A85" w:rsidR="00D6137A" w:rsidRPr="00747CCF" w:rsidRDefault="00D6137A" w:rsidP="00BB2446">
            <w:pPr>
              <w:pStyle w:val="Default"/>
              <w:rPr>
                <w:rFonts w:asciiTheme="minorEastAsia" w:eastAsiaTheme="minorEastAsia" w:hAnsiTheme="minorEastAsia"/>
                <w:sz w:val="21"/>
                <w:szCs w:val="21"/>
              </w:rPr>
            </w:pPr>
          </w:p>
        </w:tc>
        <w:tc>
          <w:tcPr>
            <w:tcW w:w="2693" w:type="dxa"/>
          </w:tcPr>
          <w:p w14:paraId="750FB1A5" w14:textId="77777777" w:rsidR="00D6137A" w:rsidRPr="00747CCF" w:rsidRDefault="00D6137A" w:rsidP="00D6137A">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特定水源地域</w:t>
            </w:r>
          </w:p>
          <w:p w14:paraId="2F317712" w14:textId="546486A4" w:rsidR="00D6137A" w:rsidRPr="00747CCF" w:rsidRDefault="00D6137A" w:rsidP="00BB2446">
            <w:pPr>
              <w:pStyle w:val="Default"/>
              <w:rPr>
                <w:rFonts w:asciiTheme="minorEastAsia" w:eastAsiaTheme="minorEastAsia" w:hAnsiTheme="minorEastAsia"/>
                <w:sz w:val="21"/>
                <w:szCs w:val="21"/>
              </w:rPr>
            </w:pPr>
          </w:p>
        </w:tc>
        <w:tc>
          <w:tcPr>
            <w:tcW w:w="3779" w:type="dxa"/>
          </w:tcPr>
          <w:p w14:paraId="190433E1" w14:textId="6C1F466D" w:rsidR="00D6137A" w:rsidRPr="00747CCF" w:rsidRDefault="00D6137A" w:rsidP="00D6137A">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水源地域のうち、水道事業の水源地として水を供給していることから、森林の有する水源の</w:t>
            </w:r>
            <w:r w:rsidRPr="00747CCF">
              <w:rPr>
                <w:rFonts w:asciiTheme="minorEastAsia" w:eastAsiaTheme="minorEastAsia" w:hAnsiTheme="minorEastAsia"/>
                <w:sz w:val="21"/>
                <w:szCs w:val="21"/>
              </w:rPr>
              <w:ruby>
                <w:rubyPr>
                  <w:rubyAlign w:val="distributeSpace"/>
                  <w:hps w:val="10"/>
                  <w:hpsRaise w:val="18"/>
                  <w:hpsBaseText w:val="21"/>
                  <w:lid w:val="ja-JP"/>
                </w:rubyPr>
                <w:rt>
                  <w:r w:rsidR="00D6137A" w:rsidRPr="00747CCF">
                    <w:rPr>
                      <w:rFonts w:asciiTheme="minorEastAsia" w:eastAsiaTheme="minorEastAsia" w:hAnsiTheme="minorEastAsia" w:hint="eastAsia"/>
                      <w:sz w:val="21"/>
                      <w:szCs w:val="21"/>
                    </w:rPr>
                    <w:t>かん</w:t>
                  </w:r>
                </w:rt>
                <w:rubyBase>
                  <w:r w:rsidR="00D6137A" w:rsidRPr="00747CCF">
                    <w:rPr>
                      <w:rFonts w:asciiTheme="minorEastAsia" w:eastAsiaTheme="minorEastAsia" w:hAnsiTheme="minorEastAsia" w:hint="eastAsia"/>
                      <w:sz w:val="21"/>
                      <w:szCs w:val="21"/>
                    </w:rPr>
                    <w:t>涵</w:t>
                  </w:r>
                </w:rubyBase>
              </w:ruby>
            </w:r>
            <w:r w:rsidRPr="00747CCF">
              <w:rPr>
                <w:rFonts w:asciiTheme="minorEastAsia" w:eastAsiaTheme="minorEastAsia" w:hAnsiTheme="minorEastAsia" w:hint="eastAsia"/>
                <w:sz w:val="21"/>
                <w:szCs w:val="21"/>
              </w:rPr>
              <w:t>養機能の維持増進を図るため、特に保全が必要な区域であるため。</w:t>
            </w:r>
          </w:p>
        </w:tc>
      </w:tr>
      <w:tr w:rsidR="00D6137A" w:rsidRPr="00747CCF" w14:paraId="1D9DEE23" w14:textId="77777777" w:rsidTr="00D6137A">
        <w:trPr>
          <w:trHeight w:val="471"/>
        </w:trPr>
        <w:tc>
          <w:tcPr>
            <w:tcW w:w="2547" w:type="dxa"/>
            <w:vMerge w:val="restart"/>
          </w:tcPr>
          <w:p w14:paraId="68754009" w14:textId="285C95D2"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農地法</w:t>
            </w:r>
          </w:p>
        </w:tc>
        <w:tc>
          <w:tcPr>
            <w:tcW w:w="2693" w:type="dxa"/>
          </w:tcPr>
          <w:p w14:paraId="75268BE8" w14:textId="6528F408"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第２種農地</w:t>
            </w:r>
          </w:p>
        </w:tc>
        <w:tc>
          <w:tcPr>
            <w:tcW w:w="3779" w:type="dxa"/>
            <w:vMerge w:val="restart"/>
          </w:tcPr>
          <w:p w14:paraId="36EF83BE" w14:textId="2B6DFCD9"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周辺農地との調和や農地確保の観点から、一定の配慮が求められる区域であるため。</w:t>
            </w:r>
          </w:p>
        </w:tc>
      </w:tr>
      <w:tr w:rsidR="00D6137A" w:rsidRPr="00747CCF" w14:paraId="49373AA1" w14:textId="77777777" w:rsidTr="00D6137A">
        <w:trPr>
          <w:trHeight w:val="421"/>
        </w:trPr>
        <w:tc>
          <w:tcPr>
            <w:tcW w:w="2547" w:type="dxa"/>
            <w:vMerge/>
          </w:tcPr>
          <w:p w14:paraId="7046A844" w14:textId="77777777" w:rsidR="00D6137A" w:rsidRPr="00747CCF" w:rsidRDefault="00D6137A" w:rsidP="00BB2446">
            <w:pPr>
              <w:pStyle w:val="Default"/>
              <w:rPr>
                <w:rFonts w:asciiTheme="minorEastAsia" w:eastAsiaTheme="minorEastAsia" w:hAnsiTheme="minorEastAsia"/>
                <w:sz w:val="21"/>
                <w:szCs w:val="21"/>
              </w:rPr>
            </w:pPr>
          </w:p>
        </w:tc>
        <w:tc>
          <w:tcPr>
            <w:tcW w:w="2693" w:type="dxa"/>
          </w:tcPr>
          <w:p w14:paraId="61B237A1" w14:textId="5C0606C1"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第３種農地</w:t>
            </w:r>
          </w:p>
        </w:tc>
        <w:tc>
          <w:tcPr>
            <w:tcW w:w="3779" w:type="dxa"/>
            <w:vMerge/>
          </w:tcPr>
          <w:p w14:paraId="0D0D104E" w14:textId="77777777" w:rsidR="00D6137A" w:rsidRPr="00747CCF" w:rsidRDefault="00D6137A" w:rsidP="00BB2446">
            <w:pPr>
              <w:pStyle w:val="Default"/>
              <w:rPr>
                <w:rFonts w:asciiTheme="minorEastAsia" w:eastAsiaTheme="minorEastAsia" w:hAnsiTheme="minorEastAsia"/>
                <w:sz w:val="21"/>
                <w:szCs w:val="21"/>
              </w:rPr>
            </w:pPr>
          </w:p>
        </w:tc>
      </w:tr>
      <w:tr w:rsidR="00D6137A" w:rsidRPr="00747CCF" w14:paraId="0606CF82" w14:textId="77777777" w:rsidTr="00BB2446">
        <w:tc>
          <w:tcPr>
            <w:tcW w:w="2547" w:type="dxa"/>
            <w:vMerge w:val="restart"/>
          </w:tcPr>
          <w:p w14:paraId="66D11877" w14:textId="1F94203F" w:rsidR="00D6137A" w:rsidRPr="00747CCF" w:rsidRDefault="00D6137A" w:rsidP="00D6137A">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河川法</w:t>
            </w:r>
          </w:p>
        </w:tc>
        <w:tc>
          <w:tcPr>
            <w:tcW w:w="2693" w:type="dxa"/>
          </w:tcPr>
          <w:p w14:paraId="21EDB63A" w14:textId="7E162875" w:rsidR="00D6137A" w:rsidRPr="00747CCF" w:rsidRDefault="00D6137A" w:rsidP="00D6137A">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河川区域</w:t>
            </w:r>
          </w:p>
          <w:p w14:paraId="054C411E" w14:textId="77777777" w:rsidR="00D6137A" w:rsidRPr="00747CCF" w:rsidRDefault="00D6137A" w:rsidP="00BB2446">
            <w:pPr>
              <w:pStyle w:val="Default"/>
              <w:rPr>
                <w:rFonts w:asciiTheme="minorEastAsia" w:eastAsiaTheme="minorEastAsia" w:hAnsiTheme="minorEastAsia"/>
                <w:sz w:val="21"/>
                <w:szCs w:val="21"/>
              </w:rPr>
            </w:pPr>
          </w:p>
        </w:tc>
        <w:tc>
          <w:tcPr>
            <w:tcW w:w="3779" w:type="dxa"/>
            <w:vMerge w:val="restart"/>
          </w:tcPr>
          <w:p w14:paraId="734054EC" w14:textId="07694370"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河川における流水の正常な機能を維持させるとともに、洪水、津波、高潮等による災害の発生を防止させるために指定されている区域であるため。</w:t>
            </w:r>
          </w:p>
        </w:tc>
      </w:tr>
      <w:tr w:rsidR="00D6137A" w:rsidRPr="00747CCF" w14:paraId="3D8AAB71" w14:textId="77777777" w:rsidTr="00BB2446">
        <w:tc>
          <w:tcPr>
            <w:tcW w:w="2547" w:type="dxa"/>
            <w:vMerge/>
          </w:tcPr>
          <w:p w14:paraId="70734114" w14:textId="77777777" w:rsidR="00D6137A" w:rsidRPr="00747CCF" w:rsidRDefault="00D6137A" w:rsidP="00BB2446">
            <w:pPr>
              <w:pStyle w:val="Default"/>
              <w:rPr>
                <w:rFonts w:asciiTheme="minorEastAsia" w:eastAsiaTheme="minorEastAsia" w:hAnsiTheme="minorEastAsia"/>
                <w:sz w:val="21"/>
                <w:szCs w:val="21"/>
              </w:rPr>
            </w:pPr>
          </w:p>
        </w:tc>
        <w:tc>
          <w:tcPr>
            <w:tcW w:w="2693" w:type="dxa"/>
          </w:tcPr>
          <w:p w14:paraId="2B97AF24" w14:textId="5161F961" w:rsidR="00D6137A" w:rsidRPr="00747CCF" w:rsidRDefault="00D6137A"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河川保全区域</w:t>
            </w:r>
          </w:p>
        </w:tc>
        <w:tc>
          <w:tcPr>
            <w:tcW w:w="3779" w:type="dxa"/>
            <w:vMerge/>
          </w:tcPr>
          <w:p w14:paraId="6C7E1F7B" w14:textId="77777777" w:rsidR="00D6137A" w:rsidRPr="00747CCF" w:rsidRDefault="00D6137A" w:rsidP="00BB2446">
            <w:pPr>
              <w:pStyle w:val="Default"/>
              <w:rPr>
                <w:rFonts w:asciiTheme="minorEastAsia" w:eastAsiaTheme="minorEastAsia" w:hAnsiTheme="minorEastAsia"/>
                <w:sz w:val="21"/>
                <w:szCs w:val="21"/>
              </w:rPr>
            </w:pPr>
          </w:p>
        </w:tc>
      </w:tr>
      <w:tr w:rsidR="00D6137A" w:rsidRPr="00747CCF" w14:paraId="20162E86" w14:textId="77777777" w:rsidTr="00BB2446">
        <w:tc>
          <w:tcPr>
            <w:tcW w:w="2547" w:type="dxa"/>
          </w:tcPr>
          <w:p w14:paraId="28C71C61" w14:textId="38813A4E" w:rsidR="00D6137A" w:rsidRPr="00747CCF" w:rsidRDefault="00747CCF"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海岸法</w:t>
            </w:r>
          </w:p>
        </w:tc>
        <w:tc>
          <w:tcPr>
            <w:tcW w:w="2693" w:type="dxa"/>
          </w:tcPr>
          <w:p w14:paraId="48CC4F30"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海岸保全区域</w:t>
            </w:r>
          </w:p>
          <w:p w14:paraId="6B45D47D" w14:textId="5445FA6A" w:rsidR="00D6137A" w:rsidRPr="00747CCF" w:rsidRDefault="00D6137A" w:rsidP="00BB2446">
            <w:pPr>
              <w:pStyle w:val="Default"/>
              <w:rPr>
                <w:rFonts w:asciiTheme="minorEastAsia" w:eastAsiaTheme="minorEastAsia" w:hAnsiTheme="minorEastAsia"/>
                <w:sz w:val="21"/>
                <w:szCs w:val="21"/>
              </w:rPr>
            </w:pPr>
          </w:p>
        </w:tc>
        <w:tc>
          <w:tcPr>
            <w:tcW w:w="3779" w:type="dxa"/>
          </w:tcPr>
          <w:p w14:paraId="1A1364C9"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堤防の損傷等による治水上の支障を防止するため、工作物の設置については許可が必要な場合があるため。</w:t>
            </w:r>
          </w:p>
          <w:p w14:paraId="1D494CDB" w14:textId="77777777" w:rsidR="00D6137A" w:rsidRPr="00747CCF" w:rsidRDefault="00D6137A" w:rsidP="00BB2446">
            <w:pPr>
              <w:pStyle w:val="Default"/>
              <w:rPr>
                <w:rFonts w:asciiTheme="minorEastAsia" w:eastAsiaTheme="minorEastAsia" w:hAnsiTheme="minorEastAsia"/>
                <w:sz w:val="21"/>
                <w:szCs w:val="21"/>
              </w:rPr>
            </w:pPr>
          </w:p>
        </w:tc>
      </w:tr>
      <w:tr w:rsidR="00747CCF" w:rsidRPr="00747CCF" w14:paraId="2917ADEE" w14:textId="77777777" w:rsidTr="00BB2446">
        <w:tc>
          <w:tcPr>
            <w:tcW w:w="2547" w:type="dxa"/>
            <w:vMerge w:val="restart"/>
          </w:tcPr>
          <w:p w14:paraId="0E0390AB" w14:textId="7D54AC61" w:rsidR="00747CCF" w:rsidRPr="00747CCF" w:rsidRDefault="00747CCF"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港湾法</w:t>
            </w:r>
          </w:p>
        </w:tc>
        <w:tc>
          <w:tcPr>
            <w:tcW w:w="2693" w:type="dxa"/>
          </w:tcPr>
          <w:p w14:paraId="78CCB1E6"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港湾隣接地域</w:t>
            </w:r>
          </w:p>
          <w:p w14:paraId="387E4D46" w14:textId="77777777" w:rsidR="00747CCF" w:rsidRPr="00747CCF" w:rsidRDefault="00747CCF" w:rsidP="00BB2446">
            <w:pPr>
              <w:pStyle w:val="Default"/>
              <w:rPr>
                <w:rFonts w:asciiTheme="minorEastAsia" w:eastAsiaTheme="minorEastAsia" w:hAnsiTheme="minorEastAsia"/>
                <w:sz w:val="21"/>
                <w:szCs w:val="21"/>
              </w:rPr>
            </w:pPr>
          </w:p>
        </w:tc>
        <w:tc>
          <w:tcPr>
            <w:tcW w:w="3779" w:type="dxa"/>
            <w:vMerge w:val="restart"/>
          </w:tcPr>
          <w:p w14:paraId="4DF6C272" w14:textId="1196D553"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港湾の適正な利用を確保するため、工作物の設置については許可が必要な場合があるため。</w:t>
            </w:r>
          </w:p>
          <w:p w14:paraId="7720317E" w14:textId="77777777" w:rsidR="00747CCF" w:rsidRPr="00747CCF" w:rsidRDefault="00747CCF" w:rsidP="00BB2446">
            <w:pPr>
              <w:pStyle w:val="Default"/>
              <w:rPr>
                <w:rFonts w:asciiTheme="minorEastAsia" w:eastAsiaTheme="minorEastAsia" w:hAnsiTheme="minorEastAsia"/>
                <w:sz w:val="21"/>
                <w:szCs w:val="21"/>
              </w:rPr>
            </w:pPr>
          </w:p>
        </w:tc>
      </w:tr>
      <w:tr w:rsidR="00747CCF" w:rsidRPr="00747CCF" w14:paraId="1709D7BA" w14:textId="77777777" w:rsidTr="00BB2446">
        <w:tc>
          <w:tcPr>
            <w:tcW w:w="2547" w:type="dxa"/>
            <w:vMerge/>
          </w:tcPr>
          <w:p w14:paraId="39A7F0A7" w14:textId="77777777" w:rsidR="00747CCF" w:rsidRPr="00747CCF" w:rsidRDefault="00747CCF" w:rsidP="00BB2446">
            <w:pPr>
              <w:pStyle w:val="Default"/>
              <w:rPr>
                <w:rFonts w:asciiTheme="minorEastAsia" w:eastAsiaTheme="minorEastAsia" w:hAnsiTheme="minorEastAsia"/>
                <w:sz w:val="21"/>
                <w:szCs w:val="21"/>
              </w:rPr>
            </w:pPr>
          </w:p>
        </w:tc>
        <w:tc>
          <w:tcPr>
            <w:tcW w:w="2693" w:type="dxa"/>
          </w:tcPr>
          <w:p w14:paraId="7140C9D0"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臨港地区</w:t>
            </w:r>
          </w:p>
          <w:p w14:paraId="7AC80BDC" w14:textId="77777777" w:rsidR="00747CCF" w:rsidRPr="00747CCF" w:rsidRDefault="00747CCF" w:rsidP="00BB2446">
            <w:pPr>
              <w:pStyle w:val="Default"/>
              <w:rPr>
                <w:rFonts w:asciiTheme="minorEastAsia" w:eastAsiaTheme="minorEastAsia" w:hAnsiTheme="minorEastAsia"/>
                <w:sz w:val="21"/>
                <w:szCs w:val="21"/>
              </w:rPr>
            </w:pPr>
          </w:p>
        </w:tc>
        <w:tc>
          <w:tcPr>
            <w:tcW w:w="3779" w:type="dxa"/>
            <w:vMerge/>
          </w:tcPr>
          <w:p w14:paraId="677BE4EA" w14:textId="77777777" w:rsidR="00747CCF" w:rsidRPr="00747CCF" w:rsidRDefault="00747CCF" w:rsidP="00BB2446">
            <w:pPr>
              <w:pStyle w:val="Default"/>
              <w:rPr>
                <w:rFonts w:asciiTheme="minorEastAsia" w:eastAsiaTheme="minorEastAsia" w:hAnsiTheme="minorEastAsia"/>
                <w:sz w:val="21"/>
                <w:szCs w:val="21"/>
              </w:rPr>
            </w:pPr>
          </w:p>
        </w:tc>
      </w:tr>
      <w:tr w:rsidR="00747CCF" w:rsidRPr="00747CCF" w14:paraId="4C16E632" w14:textId="77777777" w:rsidTr="00BB2446">
        <w:tc>
          <w:tcPr>
            <w:tcW w:w="2547" w:type="dxa"/>
          </w:tcPr>
          <w:p w14:paraId="134C9B3D" w14:textId="3AD442E4" w:rsidR="00747CCF" w:rsidRPr="00747CCF" w:rsidRDefault="005033D3" w:rsidP="00BB2446">
            <w:pPr>
              <w:pStyle w:val="Default"/>
              <w:rPr>
                <w:rFonts w:asciiTheme="minorEastAsia" w:eastAsiaTheme="minorEastAsia" w:hAnsiTheme="minorEastAsia"/>
                <w:sz w:val="21"/>
                <w:szCs w:val="21"/>
              </w:rPr>
            </w:pPr>
            <w:r>
              <w:rPr>
                <w:rFonts w:asciiTheme="minorEastAsia" w:hAnsiTheme="minorEastAsia" w:hint="eastAsia"/>
                <w:sz w:val="21"/>
                <w:szCs w:val="21"/>
              </w:rPr>
              <w:t>漁港及び漁場の整備等に関する法律</w:t>
            </w:r>
          </w:p>
        </w:tc>
        <w:tc>
          <w:tcPr>
            <w:tcW w:w="2693" w:type="dxa"/>
          </w:tcPr>
          <w:p w14:paraId="4EE69D27"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漁港区域</w:t>
            </w:r>
          </w:p>
          <w:p w14:paraId="7CEC2EBA" w14:textId="77777777" w:rsidR="00747CCF" w:rsidRPr="00747CCF" w:rsidRDefault="00747CCF" w:rsidP="00BB2446">
            <w:pPr>
              <w:pStyle w:val="Default"/>
              <w:rPr>
                <w:rFonts w:asciiTheme="minorEastAsia" w:eastAsiaTheme="minorEastAsia" w:hAnsiTheme="minorEastAsia"/>
                <w:sz w:val="21"/>
                <w:szCs w:val="21"/>
              </w:rPr>
            </w:pPr>
          </w:p>
        </w:tc>
        <w:tc>
          <w:tcPr>
            <w:tcW w:w="3779" w:type="dxa"/>
          </w:tcPr>
          <w:p w14:paraId="0BC97EEC" w14:textId="3D4D518F" w:rsidR="00747CCF" w:rsidRPr="00747CCF" w:rsidRDefault="00747CCF"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工作物の設置については許可が必要な場合があるため。</w:t>
            </w:r>
          </w:p>
        </w:tc>
      </w:tr>
      <w:tr w:rsidR="00747CCF" w:rsidRPr="00747CCF" w14:paraId="09789776" w14:textId="77777777" w:rsidTr="00BB2446">
        <w:tc>
          <w:tcPr>
            <w:tcW w:w="2547" w:type="dxa"/>
          </w:tcPr>
          <w:p w14:paraId="6F32A220"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砂防法</w:t>
            </w:r>
          </w:p>
          <w:p w14:paraId="2EF8FD96" w14:textId="23544570"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（三重県砂防指定地等管理条例）</w:t>
            </w:r>
          </w:p>
        </w:tc>
        <w:tc>
          <w:tcPr>
            <w:tcW w:w="2693" w:type="dxa"/>
          </w:tcPr>
          <w:p w14:paraId="769250D9"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砂防指定地</w:t>
            </w:r>
          </w:p>
          <w:p w14:paraId="21251F4A" w14:textId="77777777" w:rsidR="00747CCF" w:rsidRPr="00747CCF" w:rsidRDefault="00747CCF" w:rsidP="00BB2446">
            <w:pPr>
              <w:pStyle w:val="Default"/>
              <w:rPr>
                <w:rFonts w:asciiTheme="minorEastAsia" w:eastAsiaTheme="minorEastAsia" w:hAnsiTheme="minorEastAsia"/>
                <w:sz w:val="21"/>
                <w:szCs w:val="21"/>
              </w:rPr>
            </w:pPr>
          </w:p>
        </w:tc>
        <w:tc>
          <w:tcPr>
            <w:tcW w:w="3779" w:type="dxa"/>
          </w:tcPr>
          <w:p w14:paraId="6C5EC515"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土砂災害を防止するため、土地の形状変更又は工作物の設置については許可が必要な場合があるため。</w:t>
            </w:r>
          </w:p>
          <w:p w14:paraId="282E0B6A" w14:textId="77777777" w:rsidR="00747CCF" w:rsidRPr="00747CCF" w:rsidRDefault="00747CCF" w:rsidP="00BB2446">
            <w:pPr>
              <w:pStyle w:val="Default"/>
              <w:rPr>
                <w:rFonts w:asciiTheme="minorEastAsia" w:eastAsiaTheme="minorEastAsia" w:hAnsiTheme="minorEastAsia"/>
                <w:sz w:val="21"/>
                <w:szCs w:val="21"/>
              </w:rPr>
            </w:pPr>
          </w:p>
        </w:tc>
      </w:tr>
      <w:tr w:rsidR="00747CCF" w:rsidRPr="00747CCF" w14:paraId="6B180325" w14:textId="77777777" w:rsidTr="00BB2446">
        <w:tc>
          <w:tcPr>
            <w:tcW w:w="2547" w:type="dxa"/>
          </w:tcPr>
          <w:p w14:paraId="5831F4FD"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地すべり防止法</w:t>
            </w:r>
          </w:p>
          <w:p w14:paraId="77F8D759" w14:textId="77777777" w:rsidR="00747CCF" w:rsidRPr="00747CCF" w:rsidRDefault="00747CCF" w:rsidP="00BB2446">
            <w:pPr>
              <w:pStyle w:val="Default"/>
              <w:rPr>
                <w:rFonts w:asciiTheme="minorEastAsia" w:eastAsiaTheme="minorEastAsia" w:hAnsiTheme="minorEastAsia"/>
                <w:sz w:val="21"/>
                <w:szCs w:val="21"/>
              </w:rPr>
            </w:pPr>
          </w:p>
        </w:tc>
        <w:tc>
          <w:tcPr>
            <w:tcW w:w="2693" w:type="dxa"/>
          </w:tcPr>
          <w:p w14:paraId="44628EDC"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地すべり防止区域</w:t>
            </w:r>
          </w:p>
          <w:p w14:paraId="206A65FF" w14:textId="77777777" w:rsidR="00747CCF" w:rsidRPr="00747CCF" w:rsidRDefault="00747CCF" w:rsidP="00BB2446">
            <w:pPr>
              <w:pStyle w:val="Default"/>
              <w:rPr>
                <w:rFonts w:asciiTheme="minorEastAsia" w:eastAsiaTheme="minorEastAsia" w:hAnsiTheme="minorEastAsia"/>
                <w:sz w:val="21"/>
                <w:szCs w:val="21"/>
              </w:rPr>
            </w:pPr>
          </w:p>
        </w:tc>
        <w:tc>
          <w:tcPr>
            <w:tcW w:w="3779" w:type="dxa"/>
          </w:tcPr>
          <w:p w14:paraId="59432EFC"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地すべりを防止するため、土地の形状変更又は工作物の設置については許可が必要な場合があるため。</w:t>
            </w:r>
          </w:p>
          <w:p w14:paraId="2CD7BA6F" w14:textId="77777777" w:rsidR="00747CCF" w:rsidRPr="00747CCF" w:rsidRDefault="00747CCF" w:rsidP="00BB2446">
            <w:pPr>
              <w:pStyle w:val="Default"/>
              <w:rPr>
                <w:rFonts w:asciiTheme="minorEastAsia" w:eastAsiaTheme="minorEastAsia" w:hAnsiTheme="minorEastAsia"/>
                <w:sz w:val="21"/>
                <w:szCs w:val="21"/>
              </w:rPr>
            </w:pPr>
          </w:p>
        </w:tc>
      </w:tr>
      <w:tr w:rsidR="00747CCF" w:rsidRPr="00747CCF" w14:paraId="7AF4ADF3" w14:textId="77777777" w:rsidTr="00BB2446">
        <w:tc>
          <w:tcPr>
            <w:tcW w:w="2547" w:type="dxa"/>
          </w:tcPr>
          <w:p w14:paraId="590A3654" w14:textId="5CA58545" w:rsidR="00747CCF" w:rsidRPr="00747CCF" w:rsidRDefault="009B2B65" w:rsidP="00747CC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急傾斜地</w:t>
            </w:r>
            <w:r w:rsidR="00747CCF" w:rsidRPr="00747CCF">
              <w:rPr>
                <w:rFonts w:asciiTheme="minorEastAsia" w:eastAsiaTheme="minorEastAsia" w:hAnsiTheme="minorEastAsia" w:hint="eastAsia"/>
                <w:sz w:val="21"/>
                <w:szCs w:val="21"/>
              </w:rPr>
              <w:t>法</w:t>
            </w:r>
          </w:p>
          <w:p w14:paraId="26D583A3" w14:textId="77777777" w:rsidR="00747CCF" w:rsidRPr="00747CCF" w:rsidRDefault="00747CCF" w:rsidP="00747CCF">
            <w:pPr>
              <w:pStyle w:val="Default"/>
              <w:rPr>
                <w:rFonts w:asciiTheme="minorEastAsia" w:eastAsiaTheme="minorEastAsia" w:hAnsiTheme="minorEastAsia"/>
                <w:sz w:val="21"/>
                <w:szCs w:val="21"/>
              </w:rPr>
            </w:pPr>
          </w:p>
        </w:tc>
        <w:tc>
          <w:tcPr>
            <w:tcW w:w="2693" w:type="dxa"/>
          </w:tcPr>
          <w:p w14:paraId="46113D02"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急傾斜地崩壊危険区域</w:t>
            </w:r>
          </w:p>
          <w:p w14:paraId="6827CEEB" w14:textId="77777777" w:rsidR="00747CCF" w:rsidRPr="00747CCF" w:rsidRDefault="00747CCF" w:rsidP="00BB2446">
            <w:pPr>
              <w:pStyle w:val="Default"/>
              <w:rPr>
                <w:rFonts w:asciiTheme="minorEastAsia" w:eastAsiaTheme="minorEastAsia" w:hAnsiTheme="minorEastAsia"/>
                <w:sz w:val="21"/>
                <w:szCs w:val="21"/>
              </w:rPr>
            </w:pPr>
          </w:p>
        </w:tc>
        <w:tc>
          <w:tcPr>
            <w:tcW w:w="3779" w:type="dxa"/>
          </w:tcPr>
          <w:p w14:paraId="38A27768"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急傾斜地の崩壊による災害を防止するため、土地の形状変更又は工作物の設置については許可が必要な場合があるため。</w:t>
            </w:r>
          </w:p>
          <w:p w14:paraId="5A39EAE1" w14:textId="77777777" w:rsidR="00747CCF" w:rsidRPr="00747CCF" w:rsidRDefault="00747CCF" w:rsidP="00BB2446">
            <w:pPr>
              <w:pStyle w:val="Default"/>
              <w:rPr>
                <w:rFonts w:asciiTheme="minorEastAsia" w:eastAsiaTheme="minorEastAsia" w:hAnsiTheme="minorEastAsia"/>
                <w:sz w:val="21"/>
                <w:szCs w:val="21"/>
              </w:rPr>
            </w:pPr>
          </w:p>
        </w:tc>
      </w:tr>
      <w:tr w:rsidR="00747CCF" w:rsidRPr="00747CCF" w14:paraId="1C2E890E" w14:textId="77777777" w:rsidTr="00BB2446">
        <w:tc>
          <w:tcPr>
            <w:tcW w:w="2547" w:type="dxa"/>
          </w:tcPr>
          <w:p w14:paraId="20056520"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文化財保護法</w:t>
            </w:r>
          </w:p>
          <w:p w14:paraId="7F964C31" w14:textId="77777777" w:rsidR="00747CCF" w:rsidRPr="00747CCF" w:rsidRDefault="00747CCF" w:rsidP="00BB2446">
            <w:pPr>
              <w:pStyle w:val="Default"/>
              <w:rPr>
                <w:rFonts w:asciiTheme="minorEastAsia" w:eastAsiaTheme="minorEastAsia" w:hAnsiTheme="minorEastAsia"/>
                <w:sz w:val="21"/>
                <w:szCs w:val="21"/>
              </w:rPr>
            </w:pPr>
          </w:p>
        </w:tc>
        <w:tc>
          <w:tcPr>
            <w:tcW w:w="2693" w:type="dxa"/>
          </w:tcPr>
          <w:p w14:paraId="4C309E6E" w14:textId="77777777" w:rsidR="00747CCF" w:rsidRPr="00747CCF" w:rsidRDefault="00747CCF" w:rsidP="00747CCF">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埋蔵文化財包蔵地</w:t>
            </w:r>
          </w:p>
          <w:p w14:paraId="43F5E491" w14:textId="77777777" w:rsidR="00747CCF" w:rsidRPr="00747CCF" w:rsidRDefault="00747CCF" w:rsidP="00BB2446">
            <w:pPr>
              <w:pStyle w:val="Default"/>
              <w:rPr>
                <w:rFonts w:asciiTheme="minorEastAsia" w:eastAsiaTheme="minorEastAsia" w:hAnsiTheme="minorEastAsia"/>
                <w:sz w:val="21"/>
                <w:szCs w:val="21"/>
              </w:rPr>
            </w:pPr>
          </w:p>
        </w:tc>
        <w:tc>
          <w:tcPr>
            <w:tcW w:w="3779" w:type="dxa"/>
          </w:tcPr>
          <w:p w14:paraId="4B4E76C0" w14:textId="4DC631B2" w:rsidR="00747CCF" w:rsidRPr="00747CCF" w:rsidRDefault="00747CCF" w:rsidP="00BB2446">
            <w:pPr>
              <w:pStyle w:val="Default"/>
              <w:rPr>
                <w:rFonts w:asciiTheme="minorEastAsia" w:eastAsiaTheme="minorEastAsia" w:hAnsiTheme="minorEastAsia"/>
                <w:sz w:val="21"/>
                <w:szCs w:val="21"/>
              </w:rPr>
            </w:pPr>
            <w:r w:rsidRPr="00747CCF">
              <w:rPr>
                <w:rFonts w:asciiTheme="minorEastAsia" w:eastAsiaTheme="minorEastAsia" w:hAnsiTheme="minorEastAsia" w:hint="eastAsia"/>
                <w:sz w:val="21"/>
                <w:szCs w:val="21"/>
              </w:rPr>
              <w:t>土木工事が埋蔵文化財に影響を及ぼす場合は、記録保存のための発掘調査を実施する必要があり、事業計画段階からの調整を要するため。</w:t>
            </w:r>
          </w:p>
        </w:tc>
      </w:tr>
    </w:tbl>
    <w:p w14:paraId="2478CAF6" w14:textId="476D5B12" w:rsidR="00D6137A" w:rsidRPr="00747CCF" w:rsidRDefault="00D6137A" w:rsidP="00D6137A">
      <w:pPr>
        <w:widowControl w:val="0"/>
        <w:autoSpaceDE w:val="0"/>
        <w:autoSpaceDN w:val="0"/>
        <w:adjustRightInd w:val="0"/>
        <w:spacing w:line="240" w:lineRule="auto"/>
        <w:ind w:firstLineChars="100" w:firstLine="210"/>
        <w:rPr>
          <w:rFonts w:asciiTheme="minorEastAsia" w:hAnsiTheme="minorEastAsia"/>
          <w:sz w:val="21"/>
          <w:szCs w:val="21"/>
          <w:lang w:val="en-US"/>
        </w:rPr>
      </w:pPr>
    </w:p>
    <w:p w14:paraId="53435A5B" w14:textId="7CA85F6C" w:rsidR="00747CCF" w:rsidRPr="00747CCF" w:rsidRDefault="00747CCF" w:rsidP="00747CCF">
      <w:pPr>
        <w:widowControl w:val="0"/>
        <w:autoSpaceDE w:val="0"/>
        <w:autoSpaceDN w:val="0"/>
        <w:adjustRightInd w:val="0"/>
        <w:spacing w:line="240" w:lineRule="auto"/>
        <w:rPr>
          <w:rFonts w:asciiTheme="minorEastAsia" w:hAnsiTheme="minorEastAsia" w:cs="ＭＳ ゴシック"/>
          <w:color w:val="000000"/>
          <w:sz w:val="21"/>
          <w:szCs w:val="21"/>
          <w:lang w:val="en-US"/>
        </w:rPr>
      </w:pPr>
      <w:r w:rsidRPr="00747CCF">
        <w:rPr>
          <w:rFonts w:asciiTheme="minorEastAsia" w:hAnsiTheme="minorEastAsia" w:cs="ＭＳ ゴシック" w:hint="eastAsia"/>
          <w:color w:val="000000"/>
          <w:sz w:val="21"/>
          <w:szCs w:val="21"/>
          <w:lang w:val="en-US"/>
        </w:rPr>
        <w:t>③　①②以外の区域</w:t>
      </w:r>
    </w:p>
    <w:p w14:paraId="59EE44DA" w14:textId="77777777" w:rsidR="00747CCF" w:rsidRPr="00747CCF" w:rsidRDefault="00747CCF" w:rsidP="00747CCF">
      <w:pPr>
        <w:widowControl w:val="0"/>
        <w:autoSpaceDE w:val="0"/>
        <w:autoSpaceDN w:val="0"/>
        <w:adjustRightInd w:val="0"/>
        <w:spacing w:line="240" w:lineRule="auto"/>
        <w:ind w:firstLineChars="100" w:firstLine="210"/>
        <w:rPr>
          <w:rFonts w:asciiTheme="minorEastAsia" w:hAnsiTheme="minorEastAsia" w:cs="ＭＳ 明朝"/>
          <w:color w:val="000000"/>
          <w:sz w:val="21"/>
          <w:szCs w:val="21"/>
          <w:lang w:val="en-US"/>
        </w:rPr>
      </w:pPr>
      <w:r w:rsidRPr="00747CCF">
        <w:rPr>
          <w:rFonts w:asciiTheme="minorEastAsia" w:hAnsiTheme="minorEastAsia" w:cs="ＭＳ 明朝" w:hint="eastAsia"/>
          <w:color w:val="000000"/>
          <w:sz w:val="21"/>
          <w:szCs w:val="21"/>
          <w:lang w:val="en-US"/>
        </w:rPr>
        <w:t>①及び②の区域以外であっても、土地の選定に当たっては、関係法令等を十分に確認し、検討や調整を行ってください。</w:t>
      </w:r>
    </w:p>
    <w:p w14:paraId="494BA079" w14:textId="24D43956" w:rsidR="00747CCF" w:rsidRPr="00747CCF" w:rsidRDefault="00747CCF" w:rsidP="00747CCF">
      <w:pPr>
        <w:widowControl w:val="0"/>
        <w:autoSpaceDE w:val="0"/>
        <w:autoSpaceDN w:val="0"/>
        <w:adjustRightInd w:val="0"/>
        <w:spacing w:line="240" w:lineRule="auto"/>
        <w:ind w:firstLineChars="100" w:firstLine="210"/>
        <w:rPr>
          <w:rFonts w:asciiTheme="minorEastAsia" w:hAnsiTheme="minorEastAsia"/>
          <w:sz w:val="21"/>
          <w:szCs w:val="21"/>
          <w:lang w:val="en-US"/>
        </w:rPr>
      </w:pPr>
      <w:r w:rsidRPr="00747CCF">
        <w:rPr>
          <w:rFonts w:asciiTheme="minorEastAsia" w:hAnsiTheme="minorEastAsia" w:cs="ＭＳ 明朝" w:hint="eastAsia"/>
          <w:color w:val="000000"/>
          <w:sz w:val="21"/>
          <w:szCs w:val="21"/>
          <w:lang w:val="en-US"/>
        </w:rPr>
        <w:t>さらに、太陽光発電施設の設置に関し、防災、環境保全、景観保全等の観点から、地域住民の理解が得られず、事業が進まないケース、想定していなかったコストの発生等さまざまな事業リスクが生じる可能性がありますので、①及び②の区域に関わらず、地域住民の生活環境に直接影響のある地域では、地域住民の声に十分配慮し、土地の選定及び開発計画の策定を行ってください。</w:t>
      </w:r>
    </w:p>
    <w:sectPr w:rsidR="00747CCF" w:rsidRPr="00747CCF">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F2882" w14:textId="77777777" w:rsidR="008455AF" w:rsidRDefault="008455AF" w:rsidP="008455AF">
      <w:pPr>
        <w:spacing w:line="240" w:lineRule="auto"/>
      </w:pPr>
      <w:r>
        <w:separator/>
      </w:r>
    </w:p>
  </w:endnote>
  <w:endnote w:type="continuationSeparator" w:id="0">
    <w:p w14:paraId="3D9CF466" w14:textId="77777777" w:rsidR="008455AF" w:rsidRDefault="008455AF" w:rsidP="00845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266710"/>
      <w:docPartObj>
        <w:docPartGallery w:val="Page Numbers (Bottom of Page)"/>
        <w:docPartUnique/>
      </w:docPartObj>
    </w:sdtPr>
    <w:sdtEndPr/>
    <w:sdtContent>
      <w:p w14:paraId="2A19952B" w14:textId="47660FB5" w:rsidR="006769CE" w:rsidRDefault="006769CE">
        <w:pPr>
          <w:pStyle w:val="a8"/>
          <w:jc w:val="center"/>
        </w:pPr>
        <w:r>
          <w:fldChar w:fldCharType="begin"/>
        </w:r>
        <w:r>
          <w:instrText>PAGE   \* MERGEFORMAT</w:instrText>
        </w:r>
        <w:r>
          <w:fldChar w:fldCharType="separate"/>
        </w:r>
        <w:r w:rsidR="003C6205" w:rsidRPr="003C6205">
          <w:rPr>
            <w:noProof/>
            <w:lang w:val="ja-JP"/>
          </w:rPr>
          <w:t>5</w:t>
        </w:r>
        <w:r>
          <w:fldChar w:fldCharType="end"/>
        </w:r>
      </w:p>
    </w:sdtContent>
  </w:sdt>
  <w:p w14:paraId="3659EABA" w14:textId="77777777" w:rsidR="006769CE" w:rsidRDefault="0067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2CB2E" w14:textId="77777777" w:rsidR="008455AF" w:rsidRDefault="008455AF" w:rsidP="008455AF">
      <w:pPr>
        <w:spacing w:line="240" w:lineRule="auto"/>
      </w:pPr>
      <w:r>
        <w:separator/>
      </w:r>
    </w:p>
  </w:footnote>
  <w:footnote w:type="continuationSeparator" w:id="0">
    <w:p w14:paraId="7C85D903" w14:textId="77777777" w:rsidR="008455AF" w:rsidRDefault="008455AF" w:rsidP="008455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D0"/>
    <w:rsid w:val="00033C97"/>
    <w:rsid w:val="000725DC"/>
    <w:rsid w:val="000B7459"/>
    <w:rsid w:val="00111E81"/>
    <w:rsid w:val="00122248"/>
    <w:rsid w:val="001A275B"/>
    <w:rsid w:val="001C7206"/>
    <w:rsid w:val="0020418B"/>
    <w:rsid w:val="002664FE"/>
    <w:rsid w:val="00275BED"/>
    <w:rsid w:val="002C3199"/>
    <w:rsid w:val="003021C1"/>
    <w:rsid w:val="00303246"/>
    <w:rsid w:val="0032743C"/>
    <w:rsid w:val="0033333A"/>
    <w:rsid w:val="003341B5"/>
    <w:rsid w:val="003649E9"/>
    <w:rsid w:val="003C6205"/>
    <w:rsid w:val="00424ACB"/>
    <w:rsid w:val="004507D4"/>
    <w:rsid w:val="00452DE2"/>
    <w:rsid w:val="004F058D"/>
    <w:rsid w:val="005033D3"/>
    <w:rsid w:val="00522041"/>
    <w:rsid w:val="005B1F4B"/>
    <w:rsid w:val="005B57F7"/>
    <w:rsid w:val="005F395D"/>
    <w:rsid w:val="006769CE"/>
    <w:rsid w:val="006D4766"/>
    <w:rsid w:val="006E59A9"/>
    <w:rsid w:val="0071748C"/>
    <w:rsid w:val="00747CCF"/>
    <w:rsid w:val="00780B62"/>
    <w:rsid w:val="007B70FD"/>
    <w:rsid w:val="008455AF"/>
    <w:rsid w:val="00867851"/>
    <w:rsid w:val="00894EFF"/>
    <w:rsid w:val="008A42A0"/>
    <w:rsid w:val="008D077C"/>
    <w:rsid w:val="00945CD0"/>
    <w:rsid w:val="00964612"/>
    <w:rsid w:val="00976222"/>
    <w:rsid w:val="00976ACE"/>
    <w:rsid w:val="00977B08"/>
    <w:rsid w:val="00977E38"/>
    <w:rsid w:val="009B2B65"/>
    <w:rsid w:val="009C19C9"/>
    <w:rsid w:val="00A7718D"/>
    <w:rsid w:val="00A80ED9"/>
    <w:rsid w:val="00AC584C"/>
    <w:rsid w:val="00AD28AE"/>
    <w:rsid w:val="00AE1D25"/>
    <w:rsid w:val="00AF585C"/>
    <w:rsid w:val="00B12361"/>
    <w:rsid w:val="00B67736"/>
    <w:rsid w:val="00CC01E7"/>
    <w:rsid w:val="00CD453E"/>
    <w:rsid w:val="00CF7DDA"/>
    <w:rsid w:val="00D555E4"/>
    <w:rsid w:val="00D6137A"/>
    <w:rsid w:val="00D964E2"/>
    <w:rsid w:val="00DA47E4"/>
    <w:rsid w:val="00DB5688"/>
    <w:rsid w:val="00DD47FD"/>
    <w:rsid w:val="00E53B79"/>
    <w:rsid w:val="00EB0705"/>
    <w:rsid w:val="00EC7BED"/>
    <w:rsid w:val="00EF7F78"/>
    <w:rsid w:val="00F02638"/>
    <w:rsid w:val="00F22102"/>
    <w:rsid w:val="00F52E55"/>
    <w:rsid w:val="00F707CF"/>
    <w:rsid w:val="00F84237"/>
    <w:rsid w:val="00FA7061"/>
    <w:rsid w:val="00FE0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706D67D"/>
  <w15:docId w15:val="{6A6748AD-7ABE-4A19-A060-788CADC1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styleId="a5">
    <w:name w:val="Table Grid"/>
    <w:basedOn w:val="a1"/>
    <w:uiPriority w:val="39"/>
    <w:rsid w:val="00424A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5"/>
    <w:uiPriority w:val="59"/>
    <w:rsid w:val="005B57F7"/>
    <w:pPr>
      <w:spacing w:line="240" w:lineRule="auto"/>
    </w:pPr>
    <w:rPr>
      <w:rFonts w:ascii="Century" w:eastAsia="Times New Roman" w:hAnsi="Century" w:cs="Times New Roman"/>
      <w:kern w:val="2"/>
      <w:sz w:val="21"/>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455AF"/>
    <w:pPr>
      <w:tabs>
        <w:tab w:val="center" w:pos="4252"/>
        <w:tab w:val="right" w:pos="8504"/>
      </w:tabs>
      <w:snapToGrid w:val="0"/>
    </w:pPr>
  </w:style>
  <w:style w:type="character" w:customStyle="1" w:styleId="a7">
    <w:name w:val="ヘッダー (文字)"/>
    <w:basedOn w:val="a0"/>
    <w:link w:val="a6"/>
    <w:uiPriority w:val="99"/>
    <w:rsid w:val="008455AF"/>
  </w:style>
  <w:style w:type="paragraph" w:styleId="a8">
    <w:name w:val="footer"/>
    <w:basedOn w:val="a"/>
    <w:link w:val="a9"/>
    <w:uiPriority w:val="99"/>
    <w:unhideWhenUsed/>
    <w:rsid w:val="008455AF"/>
    <w:pPr>
      <w:tabs>
        <w:tab w:val="center" w:pos="4252"/>
        <w:tab w:val="right" w:pos="8504"/>
      </w:tabs>
      <w:snapToGrid w:val="0"/>
    </w:pPr>
  </w:style>
  <w:style w:type="character" w:customStyle="1" w:styleId="a9">
    <w:name w:val="フッター (文字)"/>
    <w:basedOn w:val="a0"/>
    <w:link w:val="a8"/>
    <w:uiPriority w:val="99"/>
    <w:rsid w:val="008455AF"/>
  </w:style>
  <w:style w:type="paragraph" w:customStyle="1" w:styleId="Default">
    <w:name w:val="Default"/>
    <w:rsid w:val="0020418B"/>
    <w:pPr>
      <w:widowControl w:val="0"/>
      <w:autoSpaceDE w:val="0"/>
      <w:autoSpaceDN w:val="0"/>
      <w:adjustRightInd w:val="0"/>
      <w:spacing w:line="240" w:lineRule="auto"/>
    </w:pPr>
    <w:rPr>
      <w:rFonts w:ascii="ＭＳ 明朝" w:eastAsia="ＭＳ 明朝" w:cs="ＭＳ 明朝"/>
      <w:color w:val="000000"/>
      <w:sz w:val="24"/>
      <w:szCs w:val="24"/>
      <w:lang w:val="en-US"/>
    </w:rPr>
  </w:style>
  <w:style w:type="paragraph" w:styleId="aa">
    <w:name w:val="Balloon Text"/>
    <w:basedOn w:val="a"/>
    <w:link w:val="ab"/>
    <w:uiPriority w:val="99"/>
    <w:semiHidden/>
    <w:unhideWhenUsed/>
    <w:rsid w:val="0030324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32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8</Pages>
  <Words>875</Words>
  <Characters>4990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kankyou12</cp:lastModifiedBy>
  <cp:revision>65</cp:revision>
  <cp:lastPrinted>2024-07-05T06:42:00Z</cp:lastPrinted>
  <dcterms:created xsi:type="dcterms:W3CDTF">2023-05-01T01:19:00Z</dcterms:created>
  <dcterms:modified xsi:type="dcterms:W3CDTF">2024-07-11T00:06:00Z</dcterms:modified>
</cp:coreProperties>
</file>